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64" w:rsidRPr="005F600D" w:rsidRDefault="00E62764" w:rsidP="00E62764">
      <w:pPr>
        <w:jc w:val="center"/>
        <w:rPr>
          <w:b/>
          <w:color w:val="365F91" w:themeColor="accent1" w:themeShade="BF"/>
        </w:rPr>
      </w:pPr>
      <w:r w:rsidRPr="005F600D">
        <w:rPr>
          <w:b/>
          <w:color w:val="365F91" w:themeColor="accent1" w:themeShade="BF"/>
        </w:rPr>
        <w:t xml:space="preserve">Workforce </w:t>
      </w:r>
      <w:r w:rsidR="00C750D5" w:rsidRPr="005F600D">
        <w:rPr>
          <w:b/>
          <w:color w:val="365F91" w:themeColor="accent1" w:themeShade="BF"/>
        </w:rPr>
        <w:t>Development</w:t>
      </w:r>
      <w:r w:rsidRPr="005F600D">
        <w:rPr>
          <w:b/>
          <w:color w:val="365F91" w:themeColor="accent1" w:themeShade="BF"/>
        </w:rPr>
        <w:t xml:space="preserve"> Board of Trumbull County</w:t>
      </w:r>
    </w:p>
    <w:p w:rsidR="00E62764" w:rsidRPr="00830974" w:rsidRDefault="00FB2046" w:rsidP="00830974">
      <w:pPr>
        <w:jc w:val="center"/>
        <w:rPr>
          <w:b/>
          <w:color w:val="365F91" w:themeColor="accent1" w:themeShade="BF"/>
        </w:rPr>
      </w:pPr>
      <w:r w:rsidRPr="005F600D">
        <w:rPr>
          <w:b/>
          <w:color w:val="365F91" w:themeColor="accent1" w:themeShade="BF"/>
        </w:rPr>
        <w:t>Planning and Monitoring</w:t>
      </w:r>
      <w:r w:rsidR="00E62764" w:rsidRPr="005F600D">
        <w:rPr>
          <w:b/>
          <w:color w:val="365F91" w:themeColor="accent1" w:themeShade="BF"/>
        </w:rPr>
        <w:t xml:space="preserve"> Committee</w:t>
      </w:r>
    </w:p>
    <w:p w:rsidR="002E373B" w:rsidRDefault="002E373B" w:rsidP="00830974">
      <w:pPr>
        <w:jc w:val="center"/>
        <w:rPr>
          <w:b/>
          <w:color w:val="365F91" w:themeColor="accent1" w:themeShade="BF"/>
        </w:rPr>
      </w:pPr>
    </w:p>
    <w:p w:rsidR="00795C5E" w:rsidRDefault="0077215B" w:rsidP="00294799">
      <w:pPr>
        <w:jc w:val="center"/>
        <w:rPr>
          <w:b/>
          <w:color w:val="365F91" w:themeColor="accent1" w:themeShade="BF"/>
        </w:rPr>
      </w:pPr>
      <w:r w:rsidRPr="005F600D">
        <w:rPr>
          <w:b/>
          <w:color w:val="365F91" w:themeColor="accent1" w:themeShade="BF"/>
        </w:rPr>
        <w:t>Thursday</w:t>
      </w:r>
      <w:r w:rsidR="007977D2" w:rsidRPr="005F600D">
        <w:rPr>
          <w:b/>
          <w:color w:val="365F91" w:themeColor="accent1" w:themeShade="BF"/>
        </w:rPr>
        <w:t xml:space="preserve">, </w:t>
      </w:r>
    </w:p>
    <w:p w:rsidR="00271861" w:rsidRPr="00271861" w:rsidRDefault="00157000" w:rsidP="00294799">
      <w:pPr>
        <w:jc w:val="center"/>
        <w:rPr>
          <w:b/>
          <w:color w:val="365F91" w:themeColor="accent1" w:themeShade="BF"/>
        </w:rPr>
      </w:pPr>
      <w:r>
        <w:rPr>
          <w:b/>
          <w:color w:val="365F91" w:themeColor="accent1" w:themeShade="BF"/>
        </w:rPr>
        <w:t>October 20</w:t>
      </w:r>
      <w:r w:rsidR="008B5E0A">
        <w:rPr>
          <w:b/>
          <w:color w:val="365F91" w:themeColor="accent1" w:themeShade="BF"/>
        </w:rPr>
        <w:t>, 2022</w:t>
      </w:r>
      <w:r w:rsidR="009D31F3" w:rsidRPr="005F600D">
        <w:rPr>
          <w:b/>
          <w:color w:val="365F91" w:themeColor="accent1" w:themeShade="BF"/>
        </w:rPr>
        <w:t xml:space="preserve"> </w:t>
      </w:r>
      <w:r w:rsidR="00404130" w:rsidRPr="005F600D">
        <w:rPr>
          <w:b/>
          <w:color w:val="365F91" w:themeColor="accent1" w:themeShade="BF"/>
        </w:rPr>
        <w:t>-</w:t>
      </w:r>
      <w:r w:rsidR="009D31F3" w:rsidRPr="005F600D">
        <w:rPr>
          <w:b/>
          <w:color w:val="365F91" w:themeColor="accent1" w:themeShade="BF"/>
        </w:rPr>
        <w:t xml:space="preserve"> </w:t>
      </w:r>
      <w:r w:rsidR="00EB1A24" w:rsidRPr="005F600D">
        <w:rPr>
          <w:b/>
          <w:color w:val="365F91" w:themeColor="accent1" w:themeShade="BF"/>
        </w:rPr>
        <w:t>9</w:t>
      </w:r>
      <w:r w:rsidR="003477C2" w:rsidRPr="005F600D">
        <w:rPr>
          <w:b/>
          <w:color w:val="365F91" w:themeColor="accent1" w:themeShade="BF"/>
        </w:rPr>
        <w:t>:00</w:t>
      </w:r>
      <w:r w:rsidR="00E62764" w:rsidRPr="005F600D">
        <w:rPr>
          <w:b/>
          <w:color w:val="365F91" w:themeColor="accent1" w:themeShade="BF"/>
        </w:rPr>
        <w:t xml:space="preserve"> a.m.</w:t>
      </w:r>
    </w:p>
    <w:p w:rsidR="00271861" w:rsidRPr="00271861" w:rsidRDefault="00286499" w:rsidP="00271861">
      <w:pPr>
        <w:jc w:val="center"/>
        <w:rPr>
          <w:b/>
          <w:color w:val="365F91" w:themeColor="accent1" w:themeShade="BF"/>
        </w:rPr>
      </w:pPr>
      <w:r>
        <w:rPr>
          <w:b/>
          <w:color w:val="365F91" w:themeColor="accent1" w:themeShade="BF"/>
        </w:rPr>
        <w:t>IBEW</w:t>
      </w:r>
    </w:p>
    <w:p w:rsidR="00271861" w:rsidRDefault="00271861" w:rsidP="00337BC2">
      <w:pPr>
        <w:rPr>
          <w:b/>
          <w:u w:val="single"/>
        </w:rPr>
      </w:pPr>
    </w:p>
    <w:p w:rsidR="00780A47" w:rsidRPr="00337BC2" w:rsidRDefault="00E62764" w:rsidP="00337BC2">
      <w:pPr>
        <w:rPr>
          <w:b/>
        </w:rPr>
      </w:pPr>
      <w:r w:rsidRPr="009B0C17">
        <w:rPr>
          <w:b/>
          <w:u w:val="single"/>
        </w:rPr>
        <w:t>Members Present</w:t>
      </w:r>
      <w:r w:rsidR="00C67C26">
        <w:tab/>
      </w:r>
      <w:r w:rsidR="00C67C26">
        <w:tab/>
      </w:r>
      <w:r w:rsidR="00C67C26">
        <w:tab/>
      </w:r>
      <w:r w:rsidR="00C67C26">
        <w:tab/>
      </w:r>
      <w:r w:rsidR="00C67C26">
        <w:tab/>
      </w:r>
      <w:r w:rsidRPr="009B0C17">
        <w:rPr>
          <w:b/>
          <w:u w:val="single"/>
        </w:rPr>
        <w:t>Members Absent</w:t>
      </w:r>
      <w:r w:rsidR="0012622B">
        <w:tab/>
      </w:r>
    </w:p>
    <w:p w:rsidR="00A937F2" w:rsidRDefault="00E45F20" w:rsidP="00BC618B">
      <w:pPr>
        <w:tabs>
          <w:tab w:val="left" w:pos="5050"/>
        </w:tabs>
      </w:pPr>
      <w:r w:rsidRPr="009B0C17">
        <w:t xml:space="preserve">Antonio </w:t>
      </w:r>
      <w:proofErr w:type="spellStart"/>
      <w:r w:rsidRPr="009B0C17">
        <w:t>DiTommaso</w:t>
      </w:r>
      <w:proofErr w:type="spellEnd"/>
      <w:r w:rsidR="00C67C26">
        <w:tab/>
      </w:r>
      <w:r w:rsidR="00C67C26">
        <w:tab/>
      </w:r>
      <w:r w:rsidR="00BC618B" w:rsidRPr="009B0C17">
        <w:tab/>
      </w:r>
    </w:p>
    <w:p w:rsidR="008217AA" w:rsidRDefault="008217AA" w:rsidP="00337BC2">
      <w:pPr>
        <w:tabs>
          <w:tab w:val="left" w:pos="5050"/>
        </w:tabs>
      </w:pPr>
      <w:r w:rsidRPr="009B0C17">
        <w:t>Eric Davis</w:t>
      </w:r>
    </w:p>
    <w:p w:rsidR="00B01861" w:rsidRDefault="008217AA" w:rsidP="00337BC2">
      <w:pPr>
        <w:tabs>
          <w:tab w:val="left" w:pos="5050"/>
        </w:tabs>
      </w:pPr>
      <w:r>
        <w:t xml:space="preserve">Mark </w:t>
      </w:r>
      <w:proofErr w:type="spellStart"/>
      <w:r>
        <w:t>Ragozine</w:t>
      </w:r>
      <w:proofErr w:type="spellEnd"/>
    </w:p>
    <w:p w:rsidR="008B5E0A" w:rsidRDefault="00B01861" w:rsidP="00B01861">
      <w:r>
        <w:t xml:space="preserve">Melissa </w:t>
      </w:r>
      <w:proofErr w:type="spellStart"/>
      <w:r>
        <w:t>Maiorano</w:t>
      </w:r>
      <w:proofErr w:type="spellEnd"/>
      <w:r w:rsidR="00876CA9">
        <w:tab/>
      </w:r>
    </w:p>
    <w:p w:rsidR="00BA08F8" w:rsidRDefault="008B5E0A" w:rsidP="00337BC2">
      <w:pPr>
        <w:tabs>
          <w:tab w:val="left" w:pos="5050"/>
        </w:tabs>
      </w:pPr>
      <w:r>
        <w:tab/>
      </w:r>
      <w:r w:rsidR="00BE4FBD">
        <w:t>Latasha Johnson</w:t>
      </w:r>
    </w:p>
    <w:p w:rsidR="008B5E0A" w:rsidRDefault="002318BE" w:rsidP="000873EE">
      <w:pPr>
        <w:tabs>
          <w:tab w:val="left" w:pos="5050"/>
        </w:tabs>
      </w:pPr>
      <w:r>
        <w:tab/>
      </w:r>
      <w:r w:rsidR="00286499" w:rsidRPr="009B0C17">
        <w:t>Dale Foerster</w:t>
      </w:r>
      <w:r w:rsidR="00286499">
        <w:tab/>
      </w:r>
    </w:p>
    <w:p w:rsidR="008B5E0A" w:rsidRPr="000873EE" w:rsidRDefault="008B5E0A" w:rsidP="000873EE">
      <w:pPr>
        <w:tabs>
          <w:tab w:val="left" w:pos="5050"/>
        </w:tabs>
      </w:pPr>
      <w:r>
        <w:t>Tia Toles</w:t>
      </w:r>
    </w:p>
    <w:p w:rsidR="000873EE" w:rsidRPr="002318BE" w:rsidRDefault="00157000" w:rsidP="00E62764">
      <w:r>
        <w:t>Shannon Bowser &amp;</w:t>
      </w:r>
      <w:r w:rsidR="00B01861">
        <w:t xml:space="preserve"> </w:t>
      </w:r>
      <w:r w:rsidR="002318BE" w:rsidRPr="002318BE">
        <w:t>Brian Pritchard</w:t>
      </w:r>
    </w:p>
    <w:p w:rsidR="002318BE" w:rsidRDefault="002318BE" w:rsidP="00E62764">
      <w:pPr>
        <w:rPr>
          <w:b/>
          <w:u w:val="single"/>
        </w:rPr>
      </w:pPr>
    </w:p>
    <w:p w:rsidR="00F611CA" w:rsidRPr="00B01861" w:rsidRDefault="00E62764" w:rsidP="00503BB5">
      <w:pPr>
        <w:rPr>
          <w:b/>
          <w:u w:val="single"/>
        </w:rPr>
      </w:pPr>
      <w:r w:rsidRPr="009B0C17">
        <w:rPr>
          <w:b/>
          <w:u w:val="single"/>
        </w:rPr>
        <w:t>Guests Present</w:t>
      </w:r>
      <w:r w:rsidR="008217AA" w:rsidRPr="008217AA">
        <w:rPr>
          <w:b/>
        </w:rPr>
        <w:tab/>
      </w:r>
      <w:r w:rsidR="008217AA" w:rsidRPr="008217AA">
        <w:rPr>
          <w:b/>
        </w:rPr>
        <w:tab/>
      </w:r>
      <w:r w:rsidR="008217AA" w:rsidRPr="008217AA">
        <w:rPr>
          <w:b/>
        </w:rPr>
        <w:tab/>
      </w:r>
      <w:r w:rsidR="008217AA" w:rsidRPr="008217AA">
        <w:rPr>
          <w:b/>
        </w:rPr>
        <w:tab/>
      </w:r>
      <w:r w:rsidR="008217AA" w:rsidRPr="008217AA">
        <w:rPr>
          <w:b/>
        </w:rPr>
        <w:tab/>
      </w:r>
      <w:r w:rsidR="00503BB5">
        <w:tab/>
      </w:r>
      <w:r w:rsidR="00503BB5">
        <w:tab/>
      </w:r>
    </w:p>
    <w:p w:rsidR="00F611CA" w:rsidRPr="009B0C17" w:rsidRDefault="00271861" w:rsidP="00F611CA">
      <w:r>
        <w:t xml:space="preserve">Tara </w:t>
      </w:r>
      <w:proofErr w:type="spellStart"/>
      <w:r>
        <w:t>Stanyard</w:t>
      </w:r>
      <w:proofErr w:type="spellEnd"/>
      <w:r w:rsidR="00876CA9">
        <w:t xml:space="preserve">, </w:t>
      </w:r>
      <w:r w:rsidR="00F611CA" w:rsidRPr="009B0C17">
        <w:t>OMJ Supervisor</w:t>
      </w:r>
    </w:p>
    <w:p w:rsidR="00F6210B" w:rsidRDefault="00F22E29" w:rsidP="00CC58C7">
      <w:r w:rsidRPr="009B0C17">
        <w:t>Dimitri Liogas, WDB Executive Assistant</w:t>
      </w:r>
    </w:p>
    <w:p w:rsidR="00BE4FBD" w:rsidRDefault="00BE4FBD" w:rsidP="00CC58C7">
      <w:r>
        <w:t xml:space="preserve">Kim </w:t>
      </w:r>
      <w:proofErr w:type="spellStart"/>
      <w:r>
        <w:t>Barrell</w:t>
      </w:r>
      <w:proofErr w:type="spellEnd"/>
      <w:r>
        <w:t>, OMJ Administrator</w:t>
      </w:r>
    </w:p>
    <w:p w:rsidR="00157000" w:rsidRDefault="00157000" w:rsidP="00CC58C7">
      <w:r>
        <w:t>William Turner, WDB Executive Director</w:t>
      </w:r>
    </w:p>
    <w:p w:rsidR="00916EEB" w:rsidRDefault="00916EEB" w:rsidP="00F80A8F">
      <w:pPr>
        <w:tabs>
          <w:tab w:val="left" w:pos="6429"/>
        </w:tabs>
      </w:pPr>
    </w:p>
    <w:p w:rsidR="0032207E" w:rsidRDefault="0032207E" w:rsidP="0032207E">
      <w:r w:rsidRPr="009B0C17">
        <w:t>Committee Chair, Eric Davis cal</w:t>
      </w:r>
      <w:r w:rsidR="00432F99">
        <w:t>led the meeting to order</w:t>
      </w:r>
      <w:r>
        <w:t xml:space="preserve"> </w:t>
      </w:r>
      <w:r w:rsidRPr="009B0C17">
        <w:t>followed by rol</w:t>
      </w:r>
      <w:r>
        <w:t xml:space="preserve">l call </w:t>
      </w:r>
      <w:r w:rsidR="008B5E0A" w:rsidRPr="008B5E0A">
        <w:t>with</w:t>
      </w:r>
      <w:r>
        <w:t xml:space="preserve"> </w:t>
      </w:r>
      <w:r w:rsidR="00775028">
        <w:t xml:space="preserve">quorum </w:t>
      </w:r>
      <w:r w:rsidR="008B5E0A">
        <w:t xml:space="preserve">in attendance. </w:t>
      </w:r>
      <w:r w:rsidR="00876CA9">
        <w:t>Mr. Davis</w:t>
      </w:r>
      <w:r w:rsidR="008B5E0A">
        <w:t xml:space="preserve"> requested a</w:t>
      </w:r>
      <w:r w:rsidR="00103E29">
        <w:t xml:space="preserve"> </w:t>
      </w:r>
      <w:r w:rsidR="00B01861">
        <w:t>motion to accept the April 14</w:t>
      </w:r>
      <w:r w:rsidR="009C0888">
        <w:t xml:space="preserve">, 2022 </w:t>
      </w:r>
      <w:r w:rsidR="00876CA9">
        <w:t>minutes as written and sent via email</w:t>
      </w:r>
      <w:r>
        <w:t>.</w:t>
      </w:r>
    </w:p>
    <w:p w:rsidR="008B5E0A" w:rsidRDefault="008B5E0A" w:rsidP="0032207E"/>
    <w:p w:rsidR="008B5E0A" w:rsidRPr="009F5EFA" w:rsidRDefault="008B5E0A" w:rsidP="0032207E">
      <w:pPr>
        <w:rPr>
          <w:color w:val="FF0000"/>
        </w:rPr>
      </w:pPr>
      <w:r w:rsidRPr="008B5E0A">
        <w:rPr>
          <w:color w:val="FF0000"/>
        </w:rPr>
        <w:t>Motion:</w:t>
      </w:r>
      <w:r w:rsidR="00B01861">
        <w:rPr>
          <w:color w:val="FF0000"/>
        </w:rPr>
        <w:t xml:space="preserve"> </w:t>
      </w:r>
      <w:proofErr w:type="gramStart"/>
      <w:r w:rsidR="00B01861">
        <w:rPr>
          <w:color w:val="FF0000"/>
        </w:rPr>
        <w:t xml:space="preserve">by Mr. </w:t>
      </w:r>
      <w:proofErr w:type="spellStart"/>
      <w:r w:rsidR="00B01861">
        <w:rPr>
          <w:color w:val="FF0000"/>
        </w:rPr>
        <w:t>Ragozine</w:t>
      </w:r>
      <w:proofErr w:type="spellEnd"/>
      <w:r w:rsidR="009F5EFA">
        <w:rPr>
          <w:color w:val="FF0000"/>
        </w:rPr>
        <w:t xml:space="preserve"> to </w:t>
      </w:r>
      <w:r w:rsidR="007203ED">
        <w:rPr>
          <w:color w:val="FF0000"/>
        </w:rPr>
        <w:t>accept</w:t>
      </w:r>
      <w:proofErr w:type="gramEnd"/>
      <w:r w:rsidR="007203ED">
        <w:rPr>
          <w:color w:val="FF0000"/>
        </w:rPr>
        <w:t xml:space="preserve"> the July 14</w:t>
      </w:r>
      <w:r w:rsidR="009C0888">
        <w:rPr>
          <w:color w:val="FF0000"/>
        </w:rPr>
        <w:t xml:space="preserve">, 2022 </w:t>
      </w:r>
      <w:r w:rsidR="009F5EFA" w:rsidRPr="009F5EFA">
        <w:rPr>
          <w:color w:val="FF0000"/>
        </w:rPr>
        <w:t>minutes as written and sent via email.</w:t>
      </w:r>
    </w:p>
    <w:p w:rsidR="008B5E0A" w:rsidRPr="008B5E0A" w:rsidRDefault="008B5E0A" w:rsidP="0032207E">
      <w:pPr>
        <w:rPr>
          <w:color w:val="FF0000"/>
        </w:rPr>
      </w:pPr>
      <w:r w:rsidRPr="008B5E0A">
        <w:rPr>
          <w:color w:val="FF0000"/>
        </w:rPr>
        <w:t>Second:</w:t>
      </w:r>
      <w:r w:rsidR="007203ED">
        <w:rPr>
          <w:color w:val="FF0000"/>
        </w:rPr>
        <w:t xml:space="preserve"> by Mr. </w:t>
      </w:r>
      <w:proofErr w:type="spellStart"/>
      <w:r w:rsidR="007203ED">
        <w:rPr>
          <w:color w:val="FF0000"/>
        </w:rPr>
        <w:t>DiTommaso</w:t>
      </w:r>
      <w:proofErr w:type="spellEnd"/>
    </w:p>
    <w:p w:rsidR="008B5E0A" w:rsidRPr="008B5E0A" w:rsidRDefault="008B5E0A" w:rsidP="0032207E">
      <w:pPr>
        <w:rPr>
          <w:color w:val="FF0000"/>
        </w:rPr>
      </w:pPr>
      <w:r w:rsidRPr="008B5E0A">
        <w:rPr>
          <w:color w:val="FF0000"/>
        </w:rPr>
        <w:t>Discussion: None</w:t>
      </w:r>
    </w:p>
    <w:p w:rsidR="008B5E0A" w:rsidRPr="008B5E0A" w:rsidRDefault="008B5E0A" w:rsidP="0032207E">
      <w:pPr>
        <w:rPr>
          <w:color w:val="FF0000"/>
        </w:rPr>
      </w:pPr>
      <w:r w:rsidRPr="008B5E0A">
        <w:rPr>
          <w:color w:val="FF0000"/>
        </w:rPr>
        <w:t>Vote: Unanimous</w:t>
      </w:r>
    </w:p>
    <w:p w:rsidR="008B5E0A" w:rsidRPr="008B5E0A" w:rsidRDefault="008B5E0A" w:rsidP="0032207E">
      <w:pPr>
        <w:rPr>
          <w:color w:val="FF0000"/>
        </w:rPr>
      </w:pPr>
      <w:r w:rsidRPr="008B5E0A">
        <w:rPr>
          <w:color w:val="FF0000"/>
        </w:rPr>
        <w:t>Result:</w:t>
      </w:r>
      <w:r w:rsidR="009F5EFA">
        <w:rPr>
          <w:color w:val="FF0000"/>
        </w:rPr>
        <w:t xml:space="preserve"> Motion Carried</w:t>
      </w:r>
    </w:p>
    <w:p w:rsidR="000873EE" w:rsidRDefault="000873EE" w:rsidP="0032207E"/>
    <w:p w:rsidR="00876CA9" w:rsidRPr="00286499" w:rsidRDefault="00876CA9" w:rsidP="00286499">
      <w:pPr>
        <w:rPr>
          <w:b/>
        </w:rPr>
      </w:pPr>
      <w:r>
        <w:t>Mr. Davis</w:t>
      </w:r>
      <w:r w:rsidR="0032207E" w:rsidRPr="009B0C17">
        <w:t xml:space="preserve"> deferred to staff for their reports on agenda items. </w:t>
      </w:r>
      <w:r w:rsidR="004631FF">
        <w:t xml:space="preserve">  </w:t>
      </w:r>
    </w:p>
    <w:p w:rsidR="00876CA9" w:rsidRDefault="00876CA9" w:rsidP="00DF4932">
      <w:pPr>
        <w:tabs>
          <w:tab w:val="left" w:pos="1440"/>
          <w:tab w:val="left" w:pos="1800"/>
        </w:tabs>
      </w:pPr>
    </w:p>
    <w:p w:rsidR="00CF62DC" w:rsidRDefault="00876CA9" w:rsidP="00DF4932">
      <w:pPr>
        <w:tabs>
          <w:tab w:val="left" w:pos="1440"/>
          <w:tab w:val="left" w:pos="1800"/>
        </w:tabs>
      </w:pPr>
      <w:r w:rsidRPr="00876CA9">
        <w:rPr>
          <w:b/>
        </w:rPr>
        <w:t>RESEA- Reemployment Services and Eligibility Assessment Program</w:t>
      </w:r>
      <w:proofErr w:type="gramStart"/>
      <w:r w:rsidR="00FB283B">
        <w:t xml:space="preserve">-  </w:t>
      </w:r>
      <w:r w:rsidR="00C0301A">
        <w:t>M</w:t>
      </w:r>
      <w:r w:rsidR="00B01861">
        <w:t>rs</w:t>
      </w:r>
      <w:proofErr w:type="gramEnd"/>
      <w:r w:rsidR="00B01861">
        <w:t xml:space="preserve">. </w:t>
      </w:r>
      <w:proofErr w:type="spellStart"/>
      <w:r w:rsidR="00B01861">
        <w:t>Stanyard</w:t>
      </w:r>
      <w:proofErr w:type="spellEnd"/>
      <w:r w:rsidR="004631FF">
        <w:t xml:space="preserve"> provided an update</w:t>
      </w:r>
      <w:r w:rsidR="00C0301A">
        <w:t xml:space="preserve"> of the Unem</w:t>
      </w:r>
      <w:r w:rsidR="004631FF">
        <w:t>ployment program</w:t>
      </w:r>
      <w:r w:rsidR="005725BC">
        <w:t xml:space="preserve">.  </w:t>
      </w:r>
      <w:r w:rsidR="00B01861">
        <w:t xml:space="preserve">Mrs. </w:t>
      </w:r>
      <w:proofErr w:type="spellStart"/>
      <w:r w:rsidR="00B01861">
        <w:t>Stanyard</w:t>
      </w:r>
      <w:proofErr w:type="spellEnd"/>
      <w:r w:rsidR="00CF62DC">
        <w:t xml:space="preserve"> reports that </w:t>
      </w:r>
      <w:r w:rsidR="009C0888">
        <w:t xml:space="preserve">with the transition </w:t>
      </w:r>
      <w:r w:rsidR="00B01861">
        <w:t>to the ARIES system, there continue to be</w:t>
      </w:r>
      <w:r w:rsidR="007203ED">
        <w:t xml:space="preserve"> RESEA associated</w:t>
      </w:r>
      <w:r w:rsidR="00B01861">
        <w:t xml:space="preserve"> issues and are working through those issues with the State</w:t>
      </w:r>
      <w:r w:rsidR="009C0888">
        <w:t xml:space="preserve">. </w:t>
      </w:r>
      <w:r w:rsidR="007203ED">
        <w:t xml:space="preserve">Year to date, OMJ has conducted 157 RESEA interviews and 127 subsequent interviews. </w:t>
      </w:r>
    </w:p>
    <w:p w:rsidR="008C0131" w:rsidRDefault="008C0131" w:rsidP="00DA0192">
      <w:pPr>
        <w:tabs>
          <w:tab w:val="left" w:pos="1440"/>
          <w:tab w:val="left" w:pos="1800"/>
        </w:tabs>
      </w:pPr>
    </w:p>
    <w:p w:rsidR="009C0888" w:rsidRPr="008C0131" w:rsidRDefault="009C0888" w:rsidP="00286499">
      <w:pPr>
        <w:tabs>
          <w:tab w:val="left" w:pos="1440"/>
          <w:tab w:val="left" w:pos="1800"/>
        </w:tabs>
      </w:pPr>
      <w:r>
        <w:rPr>
          <w:b/>
        </w:rPr>
        <w:t>Fresh Start Grant</w:t>
      </w:r>
      <w:proofErr w:type="gramStart"/>
      <w:r w:rsidRPr="008C0131">
        <w:t xml:space="preserve">- </w:t>
      </w:r>
      <w:r w:rsidR="007203ED">
        <w:t xml:space="preserve"> Mrs</w:t>
      </w:r>
      <w:proofErr w:type="gramEnd"/>
      <w:r w:rsidR="007203ED">
        <w:t xml:space="preserve">. </w:t>
      </w:r>
      <w:proofErr w:type="spellStart"/>
      <w:r w:rsidR="007203ED">
        <w:t>Barrell</w:t>
      </w:r>
      <w:proofErr w:type="spellEnd"/>
      <w:r w:rsidR="007203ED">
        <w:t xml:space="preserve"> provided a debriefing of the Opioid Employer Forum held September 29, 2022 at Avalon Resort</w:t>
      </w:r>
      <w:r w:rsidR="00466A67">
        <w:t>.</w:t>
      </w:r>
      <w:r w:rsidR="007203ED">
        <w:t xml:space="preserve"> Mrs. </w:t>
      </w:r>
      <w:proofErr w:type="spellStart"/>
      <w:r w:rsidR="007203ED">
        <w:t>Barrell</w:t>
      </w:r>
      <w:proofErr w:type="spellEnd"/>
      <w:r w:rsidR="007203ED">
        <w:t xml:space="preserve"> reports that 74 individuals registered for the event and 38 attended. There were various speakers providing unique perspectives and data concerning the opioid crisis and employment.  Post event survey shows an 82% satisfaction rate for the event and a 92% approval rating for a second forum.</w:t>
      </w:r>
      <w:r w:rsidR="00466A67">
        <w:t xml:space="preserve">   </w:t>
      </w:r>
      <w:r w:rsidR="007203ED">
        <w:t>A second follow up forum is under consideration.</w:t>
      </w:r>
    </w:p>
    <w:p w:rsidR="009C0888" w:rsidRDefault="009C0888" w:rsidP="00286499">
      <w:pPr>
        <w:tabs>
          <w:tab w:val="left" w:pos="1440"/>
          <w:tab w:val="left" w:pos="1800"/>
        </w:tabs>
        <w:rPr>
          <w:b/>
        </w:rPr>
      </w:pPr>
    </w:p>
    <w:p w:rsidR="008C0131" w:rsidRPr="00466A67" w:rsidRDefault="008C0131" w:rsidP="00466A67">
      <w:pPr>
        <w:tabs>
          <w:tab w:val="left" w:pos="6429"/>
        </w:tabs>
      </w:pPr>
      <w:r w:rsidRPr="009037F9">
        <w:rPr>
          <w:b/>
        </w:rPr>
        <w:t>Ohio To Work</w:t>
      </w:r>
      <w:proofErr w:type="gramStart"/>
      <w:r w:rsidRPr="009037F9">
        <w:rPr>
          <w:b/>
        </w:rPr>
        <w:t>-</w:t>
      </w:r>
      <w:r>
        <w:t xml:space="preserve">  Mrs</w:t>
      </w:r>
      <w:proofErr w:type="gramEnd"/>
      <w:r>
        <w:t xml:space="preserve">. </w:t>
      </w:r>
      <w:proofErr w:type="spellStart"/>
      <w:r>
        <w:t>Barrell</w:t>
      </w:r>
      <w:proofErr w:type="spellEnd"/>
      <w:r>
        <w:t xml:space="preserve"> updated the committ</w:t>
      </w:r>
      <w:r w:rsidR="00466A67">
        <w:t>ee that the partners of the program are exploring sustainability once the grant ends on 12/31/2022.  The Chamber is working with other partners to create a larger group including other industries.</w:t>
      </w:r>
      <w:r w:rsidR="007203ED">
        <w:t xml:space="preserve">  The group continues to meet biweekly.</w:t>
      </w:r>
    </w:p>
    <w:p w:rsidR="008C0131" w:rsidRDefault="008C0131" w:rsidP="00286499">
      <w:pPr>
        <w:tabs>
          <w:tab w:val="left" w:pos="1440"/>
          <w:tab w:val="left" w:pos="1800"/>
        </w:tabs>
        <w:rPr>
          <w:b/>
        </w:rPr>
      </w:pPr>
    </w:p>
    <w:p w:rsidR="008C0131" w:rsidRDefault="008C0131" w:rsidP="008C0131">
      <w:pPr>
        <w:tabs>
          <w:tab w:val="left" w:pos="1440"/>
          <w:tab w:val="left" w:pos="1800"/>
        </w:tabs>
      </w:pPr>
      <w:r w:rsidRPr="0053025F">
        <w:rPr>
          <w:b/>
        </w:rPr>
        <w:t>COVID 19 Employment Recovery National Dislocated Grant update</w:t>
      </w:r>
      <w:proofErr w:type="gramStart"/>
      <w:r>
        <w:t>-  Mrs</w:t>
      </w:r>
      <w:proofErr w:type="gramEnd"/>
      <w:r>
        <w:t xml:space="preserve">. </w:t>
      </w:r>
      <w:proofErr w:type="spellStart"/>
      <w:r>
        <w:t>Barrell</w:t>
      </w:r>
      <w:proofErr w:type="spellEnd"/>
      <w:r>
        <w:t xml:space="preserve"> reports that</w:t>
      </w:r>
      <w:r w:rsidR="00466A67">
        <w:t xml:space="preserve"> the Grant has been extended to 2023.</w:t>
      </w:r>
      <w:r w:rsidR="007203ED">
        <w:t xml:space="preserve"> The agency </w:t>
      </w:r>
      <w:r w:rsidR="00875F75">
        <w:t>continues to look for eligible participants.</w:t>
      </w:r>
    </w:p>
    <w:p w:rsidR="008C0131" w:rsidRDefault="008C0131" w:rsidP="00286499">
      <w:pPr>
        <w:tabs>
          <w:tab w:val="left" w:pos="1440"/>
          <w:tab w:val="left" w:pos="1800"/>
        </w:tabs>
        <w:rPr>
          <w:b/>
        </w:rPr>
      </w:pPr>
    </w:p>
    <w:p w:rsidR="008C0131" w:rsidRPr="008C0131" w:rsidRDefault="008C0131" w:rsidP="00286499">
      <w:pPr>
        <w:tabs>
          <w:tab w:val="left" w:pos="1440"/>
          <w:tab w:val="left" w:pos="1800"/>
        </w:tabs>
      </w:pPr>
      <w:r w:rsidRPr="0053025F">
        <w:rPr>
          <w:b/>
        </w:rPr>
        <w:t>Business Resource Network Grant</w:t>
      </w:r>
      <w:proofErr w:type="gramStart"/>
      <w:r w:rsidR="00875F75">
        <w:t>-  Mrs</w:t>
      </w:r>
      <w:proofErr w:type="gramEnd"/>
      <w:r w:rsidR="00875F75">
        <w:t xml:space="preserve">. </w:t>
      </w:r>
      <w:proofErr w:type="spellStart"/>
      <w:r w:rsidR="00875F75">
        <w:t>Stanyard</w:t>
      </w:r>
      <w:proofErr w:type="spellEnd"/>
      <w:r w:rsidR="00CF74FF">
        <w:t xml:space="preserve"> provided an update</w:t>
      </w:r>
      <w:bookmarkStart w:id="0" w:name="_GoBack"/>
      <w:bookmarkEnd w:id="0"/>
      <w:r w:rsidR="00592A48">
        <w:t xml:space="preserve"> on the BRN Grant</w:t>
      </w:r>
      <w:r w:rsidR="00EB5F10">
        <w:t>.</w:t>
      </w:r>
      <w:r w:rsidR="00592A48">
        <w:t xml:space="preserve">  </w:t>
      </w:r>
      <w:proofErr w:type="gramStart"/>
      <w:r w:rsidR="00592A48">
        <w:t>The BRN representative, Derek Rieser, is doing very well and reaching out to various employers throughout the County and as a result are getting more job postings and OJT opportunities.</w:t>
      </w:r>
      <w:proofErr w:type="gramEnd"/>
      <w:r>
        <w:t xml:space="preserve"> </w:t>
      </w:r>
      <w:r w:rsidR="00875F75">
        <w:t xml:space="preserve">Mr. Rieser and the BSR staff at OMJ are </w:t>
      </w:r>
      <w:proofErr w:type="gramStart"/>
      <w:r w:rsidR="00875F75">
        <w:t>partnering</w:t>
      </w:r>
      <w:proofErr w:type="gramEnd"/>
      <w:r w:rsidR="00875F75">
        <w:t xml:space="preserve"> in referrals between each other to improve employer services between both entities.</w:t>
      </w:r>
    </w:p>
    <w:p w:rsidR="00286499" w:rsidRDefault="00286499" w:rsidP="0032207E">
      <w:pPr>
        <w:tabs>
          <w:tab w:val="left" w:pos="6429"/>
        </w:tabs>
        <w:rPr>
          <w:b/>
        </w:rPr>
      </w:pPr>
    </w:p>
    <w:p w:rsidR="00C5636B" w:rsidRDefault="009037F9" w:rsidP="0032207E">
      <w:pPr>
        <w:tabs>
          <w:tab w:val="left" w:pos="6429"/>
        </w:tabs>
      </w:pPr>
      <w:r>
        <w:rPr>
          <w:b/>
        </w:rPr>
        <w:t xml:space="preserve">RETAIN Update- </w:t>
      </w:r>
      <w:r w:rsidR="002D75E8" w:rsidRPr="002D75E8">
        <w:t>Mr. Liogas provided an update concerning the RETAIN program progress.  Mr. Liogas reports that</w:t>
      </w:r>
      <w:r w:rsidR="008F5B8C">
        <w:t xml:space="preserve"> Phase II of the grant is active</w:t>
      </w:r>
      <w:r w:rsidR="00875F75">
        <w:t>. Mr. Liogas attended the annual national RETAIN convening of all states that received RETAIN funding.  The participants shared best practices and success stories.  Mr. Liogas will also be providing a report to the Board at the upcoming WDB meeting.</w:t>
      </w:r>
    </w:p>
    <w:p w:rsidR="00EB5F10" w:rsidRDefault="00EB5F10" w:rsidP="00EB5F10">
      <w:pPr>
        <w:tabs>
          <w:tab w:val="left" w:pos="1440"/>
          <w:tab w:val="left" w:pos="1800"/>
        </w:tabs>
        <w:rPr>
          <w:b/>
        </w:rPr>
      </w:pPr>
    </w:p>
    <w:p w:rsidR="00EB5F10" w:rsidRDefault="00EB5F10" w:rsidP="00EB5F10">
      <w:pPr>
        <w:tabs>
          <w:tab w:val="left" w:pos="1440"/>
          <w:tab w:val="left" w:pos="1800"/>
        </w:tabs>
      </w:pPr>
      <w:r w:rsidRPr="00613FAF">
        <w:rPr>
          <w:b/>
        </w:rPr>
        <w:t>Expenditures</w:t>
      </w:r>
      <w:r>
        <w:rPr>
          <w:b/>
        </w:rPr>
        <w:t xml:space="preserve"> and Enrollments</w:t>
      </w:r>
      <w:proofErr w:type="gramStart"/>
      <w:r>
        <w:t>-  Mrs</w:t>
      </w:r>
      <w:proofErr w:type="gramEnd"/>
      <w:r>
        <w:t xml:space="preserve">. </w:t>
      </w:r>
      <w:proofErr w:type="spellStart"/>
      <w:r>
        <w:t>Barrel</w:t>
      </w:r>
      <w:r w:rsidR="00875F75">
        <w:t>l</w:t>
      </w:r>
      <w:proofErr w:type="spellEnd"/>
      <w:r w:rsidR="00875F75">
        <w:t xml:space="preserve"> reported the following</w:t>
      </w:r>
      <w:r w:rsidR="00592A48">
        <w:t xml:space="preserve"> expenditu</w:t>
      </w:r>
      <w:r w:rsidR="00875F75">
        <w:t xml:space="preserve">res for the quarter:  17 ITA’s, $95,680.00/  8 OJT’s, $75,730.00.  Mrs. </w:t>
      </w:r>
      <w:proofErr w:type="spellStart"/>
      <w:r w:rsidR="00875F75">
        <w:t>Barrell</w:t>
      </w:r>
      <w:proofErr w:type="spellEnd"/>
      <w:r w:rsidR="00875F75">
        <w:t xml:space="preserve"> stated that there </w:t>
      </w:r>
      <w:proofErr w:type="gramStart"/>
      <w:r w:rsidR="00875F75">
        <w:t>will</w:t>
      </w:r>
      <w:proofErr w:type="gramEnd"/>
      <w:r w:rsidR="00875F75">
        <w:t xml:space="preserve"> be more expenditures once ARIES / CFIS issues are corrected.</w:t>
      </w:r>
    </w:p>
    <w:p w:rsidR="00875F75" w:rsidRDefault="00875F75" w:rsidP="00EB5F10">
      <w:pPr>
        <w:tabs>
          <w:tab w:val="left" w:pos="1440"/>
          <w:tab w:val="left" w:pos="1800"/>
        </w:tabs>
      </w:pPr>
    </w:p>
    <w:p w:rsidR="00875F75" w:rsidRDefault="00AD6375" w:rsidP="00EB5F10">
      <w:pPr>
        <w:tabs>
          <w:tab w:val="left" w:pos="1440"/>
          <w:tab w:val="left" w:pos="1800"/>
        </w:tabs>
      </w:pPr>
      <w:r w:rsidRPr="00AD6375">
        <w:rPr>
          <w:b/>
        </w:rPr>
        <w:t>TCTC Trunk or Treat</w:t>
      </w:r>
      <w:proofErr w:type="gramStart"/>
      <w:r w:rsidRPr="00AD6375">
        <w:rPr>
          <w:b/>
        </w:rPr>
        <w:t>-</w:t>
      </w:r>
      <w:r>
        <w:t xml:space="preserve">  Mrs</w:t>
      </w:r>
      <w:proofErr w:type="gramEnd"/>
      <w:r>
        <w:t xml:space="preserve">. </w:t>
      </w:r>
      <w:proofErr w:type="spellStart"/>
      <w:r>
        <w:t>Barrell</w:t>
      </w:r>
      <w:proofErr w:type="spellEnd"/>
      <w:r>
        <w:t xml:space="preserve"> announced that TCTC will be holding its annual Trunk or Treat event on October 27, 2022 from 5:30pm-7:30pm. The event is a good community event for outreach efforts.</w:t>
      </w:r>
    </w:p>
    <w:p w:rsidR="002B1992" w:rsidRDefault="002B1992" w:rsidP="0032207E">
      <w:pPr>
        <w:tabs>
          <w:tab w:val="left" w:pos="6429"/>
        </w:tabs>
      </w:pPr>
    </w:p>
    <w:p w:rsidR="002B1992" w:rsidRDefault="002B1992" w:rsidP="0032207E">
      <w:pPr>
        <w:tabs>
          <w:tab w:val="left" w:pos="6429"/>
        </w:tabs>
      </w:pPr>
      <w:r w:rsidRPr="002B1992">
        <w:rPr>
          <w:b/>
        </w:rPr>
        <w:t>Summer Program</w:t>
      </w:r>
      <w:r w:rsidR="00AD6375">
        <w:t xml:space="preserve">- Mrs. </w:t>
      </w:r>
      <w:proofErr w:type="spellStart"/>
      <w:r w:rsidR="00AD6375">
        <w:t>Barrell</w:t>
      </w:r>
      <w:proofErr w:type="spellEnd"/>
      <w:r w:rsidR="00AD6375">
        <w:t xml:space="preserve"> debriefed</w:t>
      </w:r>
      <w:r>
        <w:t xml:space="preserve"> the committee on the summer program.  Mrs. </w:t>
      </w:r>
      <w:proofErr w:type="spellStart"/>
      <w:r w:rsidR="00AD6375">
        <w:t>Barrell</w:t>
      </w:r>
      <w:proofErr w:type="spellEnd"/>
      <w:r w:rsidR="00AD6375">
        <w:t xml:space="preserve"> stated that 53 participants started the program and 75% completed the program. </w:t>
      </w:r>
      <w:proofErr w:type="gramStart"/>
      <w:r w:rsidR="00AD6375">
        <w:t>Also</w:t>
      </w:r>
      <w:proofErr w:type="gramEnd"/>
      <w:r w:rsidR="00AD6375">
        <w:t>, the program was extended to 12 participants into August and September</w:t>
      </w:r>
      <w:r>
        <w:t>.</w:t>
      </w:r>
      <w:r w:rsidR="00AD6375">
        <w:t xml:space="preserve">  There is potential for </w:t>
      </w:r>
      <w:proofErr w:type="gramStart"/>
      <w:r w:rsidR="00AD6375">
        <w:t>5</w:t>
      </w:r>
      <w:proofErr w:type="gramEnd"/>
      <w:r w:rsidR="00AD6375">
        <w:t xml:space="preserve"> of the extended youth to transition to WEP. </w:t>
      </w:r>
      <w:r>
        <w:t xml:space="preserve"> JOG</w:t>
      </w:r>
      <w:r w:rsidR="002B4ACC">
        <w:t xml:space="preserve"> (youth services provider)</w:t>
      </w:r>
      <w:r>
        <w:t xml:space="preserve"> is coordinating the Summer Program this year.</w:t>
      </w:r>
    </w:p>
    <w:p w:rsidR="00AD6375" w:rsidRDefault="00AD6375" w:rsidP="0032207E">
      <w:pPr>
        <w:tabs>
          <w:tab w:val="left" w:pos="6429"/>
        </w:tabs>
      </w:pPr>
    </w:p>
    <w:p w:rsidR="00AD6375" w:rsidRPr="002B1992" w:rsidRDefault="00AD6375" w:rsidP="0032207E">
      <w:pPr>
        <w:tabs>
          <w:tab w:val="left" w:pos="6429"/>
        </w:tabs>
      </w:pPr>
      <w:r w:rsidRPr="00AD6375">
        <w:rPr>
          <w:b/>
        </w:rPr>
        <w:t>Local Monitoring</w:t>
      </w:r>
      <w:r>
        <w:t xml:space="preserve">- Mr. Liogas reported that all PY 2021 monitoring has been completed other than a few OJT desk monitors due to issues with ARIES/ CFIS. Once the issues are </w:t>
      </w:r>
      <w:proofErr w:type="gramStart"/>
      <w:r>
        <w:t>corrected</w:t>
      </w:r>
      <w:proofErr w:type="gramEnd"/>
      <w:r>
        <w:t xml:space="preserve"> the remainder of monitors will be completed.</w:t>
      </w:r>
    </w:p>
    <w:p w:rsidR="00592A48" w:rsidRDefault="00592A48" w:rsidP="0032207E">
      <w:pPr>
        <w:tabs>
          <w:tab w:val="left" w:pos="6429"/>
        </w:tabs>
        <w:rPr>
          <w:b/>
          <w:u w:val="single"/>
        </w:rPr>
      </w:pPr>
    </w:p>
    <w:p w:rsidR="004F3093" w:rsidRPr="00286499" w:rsidRDefault="00316B17" w:rsidP="0032207E">
      <w:pPr>
        <w:tabs>
          <w:tab w:val="left" w:pos="6429"/>
        </w:tabs>
      </w:pPr>
      <w:r w:rsidRPr="00286499">
        <w:rPr>
          <w:b/>
        </w:rPr>
        <w:t>Miscellaneous</w:t>
      </w:r>
      <w:r w:rsidR="00557975" w:rsidRPr="00286499">
        <w:rPr>
          <w:b/>
        </w:rPr>
        <w:t xml:space="preserve">  </w:t>
      </w:r>
      <w:r w:rsidR="0014639E" w:rsidRPr="00286499">
        <w:t xml:space="preserve"> </w:t>
      </w:r>
    </w:p>
    <w:p w:rsidR="0053025F" w:rsidRPr="009B0C17" w:rsidRDefault="0053025F" w:rsidP="0032207E">
      <w:pPr>
        <w:tabs>
          <w:tab w:val="left" w:pos="6429"/>
        </w:tabs>
      </w:pPr>
    </w:p>
    <w:p w:rsidR="003A2334" w:rsidRDefault="003A2334" w:rsidP="0032207E">
      <w:pPr>
        <w:tabs>
          <w:tab w:val="left" w:pos="6429"/>
        </w:tabs>
      </w:pPr>
      <w:r>
        <w:t xml:space="preserve">Mr. </w:t>
      </w:r>
      <w:r w:rsidR="00AD6375">
        <w:t xml:space="preserve">Turner announced that OMJ Trumbull participated in WIOA performance negotiations with the state and was happy to report that OMJ Trumbull was able </w:t>
      </w:r>
      <w:proofErr w:type="gramStart"/>
      <w:r w:rsidR="00AD6375">
        <w:t>to successfully negotiate</w:t>
      </w:r>
      <w:proofErr w:type="gramEnd"/>
      <w:r w:rsidR="00AD6375">
        <w:t xml:space="preserve"> reductions in some WIOA performance measures.</w:t>
      </w:r>
    </w:p>
    <w:p w:rsidR="003A2334" w:rsidRDefault="003A2334" w:rsidP="0032207E">
      <w:pPr>
        <w:tabs>
          <w:tab w:val="left" w:pos="6429"/>
        </w:tabs>
      </w:pPr>
    </w:p>
    <w:p w:rsidR="008B7648" w:rsidRPr="00276550" w:rsidRDefault="00276550" w:rsidP="000A21BD">
      <w:pPr>
        <w:tabs>
          <w:tab w:val="left" w:pos="6429"/>
        </w:tabs>
      </w:pPr>
      <w:r w:rsidRPr="00276550">
        <w:t>With no other business to discuss, Mr. Davis adjourned the meeting</w:t>
      </w:r>
      <w:r>
        <w:t>.</w:t>
      </w:r>
    </w:p>
    <w:p w:rsidR="00276550" w:rsidRDefault="00276550" w:rsidP="000A21BD">
      <w:pPr>
        <w:tabs>
          <w:tab w:val="left" w:pos="6429"/>
        </w:tabs>
        <w:rPr>
          <w:b/>
        </w:rPr>
      </w:pPr>
    </w:p>
    <w:p w:rsidR="000A21BD" w:rsidRPr="00830974" w:rsidRDefault="0053025F" w:rsidP="000A21BD">
      <w:pPr>
        <w:tabs>
          <w:tab w:val="left" w:pos="6429"/>
        </w:tabs>
      </w:pPr>
      <w:proofErr w:type="gramStart"/>
      <w:r>
        <w:rPr>
          <w:b/>
        </w:rPr>
        <w:t>2022</w:t>
      </w:r>
      <w:proofErr w:type="gramEnd"/>
      <w:r w:rsidR="000A21BD" w:rsidRPr="009B0C17">
        <w:rPr>
          <w:b/>
        </w:rPr>
        <w:t xml:space="preserve"> Meeting Dates</w:t>
      </w:r>
      <w:r w:rsidR="000A21BD" w:rsidRPr="009B0C17">
        <w:t xml:space="preserve"> – </w:t>
      </w:r>
      <w:r w:rsidR="00477728">
        <w:rPr>
          <w:u w:val="single"/>
        </w:rPr>
        <w:t>Quarterly meetings</w:t>
      </w:r>
      <w:r w:rsidR="000A21BD" w:rsidRPr="009B0C17">
        <w:rPr>
          <w:u w:val="single"/>
        </w:rPr>
        <w:t xml:space="preserve"> will b</w:t>
      </w:r>
      <w:r w:rsidR="00435D80">
        <w:rPr>
          <w:u w:val="single"/>
        </w:rPr>
        <w:t xml:space="preserve">e held on Thursdays at 9:00 </w:t>
      </w:r>
      <w:r>
        <w:rPr>
          <w:u w:val="single"/>
        </w:rPr>
        <w:t>a.m.</w:t>
      </w:r>
      <w:r w:rsidR="000A21BD" w:rsidRPr="009B0C17">
        <w:rPr>
          <w:u w:val="single"/>
        </w:rPr>
        <w:t>:</w:t>
      </w:r>
      <w:r w:rsidR="000A21BD" w:rsidRPr="009B0C17">
        <w:t xml:space="preserve"> </w:t>
      </w:r>
      <w:r w:rsidR="000A21BD">
        <w:t xml:space="preserve">   </w:t>
      </w:r>
    </w:p>
    <w:p w:rsidR="00D77501" w:rsidRPr="0053025F" w:rsidRDefault="0053025F" w:rsidP="00D77501">
      <w:pPr>
        <w:jc w:val="center"/>
        <w:rPr>
          <w:color w:val="000000" w:themeColor="text1"/>
        </w:rPr>
      </w:pPr>
      <w:r w:rsidRPr="00EB5F10">
        <w:rPr>
          <w:strike/>
          <w:color w:val="000000" w:themeColor="text1"/>
        </w:rPr>
        <w:t>January 20, 2022</w:t>
      </w:r>
      <w:proofErr w:type="gramStart"/>
      <w:r w:rsidR="006D21FF">
        <w:rPr>
          <w:color w:val="000000" w:themeColor="text1"/>
        </w:rPr>
        <w:t xml:space="preserve">,  </w:t>
      </w:r>
      <w:r w:rsidR="006D21FF" w:rsidRPr="002B1992">
        <w:rPr>
          <w:strike/>
          <w:color w:val="000000" w:themeColor="text1"/>
        </w:rPr>
        <w:t>April</w:t>
      </w:r>
      <w:proofErr w:type="gramEnd"/>
      <w:r w:rsidR="006D21FF" w:rsidRPr="002B1992">
        <w:rPr>
          <w:strike/>
          <w:color w:val="000000" w:themeColor="text1"/>
        </w:rPr>
        <w:t xml:space="preserve"> 28</w:t>
      </w:r>
      <w:r w:rsidRPr="002B1992">
        <w:rPr>
          <w:strike/>
          <w:color w:val="000000" w:themeColor="text1"/>
        </w:rPr>
        <w:t>, 2022</w:t>
      </w:r>
      <w:r w:rsidRPr="0053025F">
        <w:rPr>
          <w:color w:val="000000" w:themeColor="text1"/>
        </w:rPr>
        <w:t xml:space="preserve">,  </w:t>
      </w:r>
      <w:r w:rsidRPr="00AD6375">
        <w:rPr>
          <w:strike/>
          <w:color w:val="000000" w:themeColor="text1"/>
        </w:rPr>
        <w:t>July 14, 2022</w:t>
      </w:r>
      <w:r w:rsidRPr="0053025F">
        <w:rPr>
          <w:color w:val="000000" w:themeColor="text1"/>
        </w:rPr>
        <w:t>,  October 20, 2022</w:t>
      </w:r>
    </w:p>
    <w:p w:rsidR="003A2334" w:rsidRDefault="003A2334" w:rsidP="006433D6"/>
    <w:p w:rsidR="00807197" w:rsidRPr="009B0C17" w:rsidRDefault="00807197" w:rsidP="006433D6">
      <w:r w:rsidRPr="009B0C17">
        <w:t xml:space="preserve">Respectfully submitted by:  </w:t>
      </w:r>
      <w:r w:rsidR="006433D6" w:rsidRPr="009B0C17">
        <w:rPr>
          <w:u w:val="single"/>
        </w:rPr>
        <w:t>Dimitri Liogas WDB Executive Assistant</w:t>
      </w:r>
      <w:r w:rsidRPr="009B0C17">
        <w:t xml:space="preserve">   </w:t>
      </w:r>
    </w:p>
    <w:sectPr w:rsidR="00807197" w:rsidRPr="009B0C17" w:rsidSect="00830974">
      <w:footerReference w:type="even"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5C1" w:rsidRDefault="000B55C1">
      <w:r>
        <w:separator/>
      </w:r>
    </w:p>
  </w:endnote>
  <w:endnote w:type="continuationSeparator" w:id="0">
    <w:p w:rsidR="000B55C1" w:rsidRDefault="000B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10" w:rsidRDefault="00EB5F10" w:rsidP="003D0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F10" w:rsidRDefault="00EB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10" w:rsidRDefault="00EB5F10" w:rsidP="003D0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4FF">
      <w:rPr>
        <w:rStyle w:val="PageNumber"/>
        <w:noProof/>
      </w:rPr>
      <w:t>2</w:t>
    </w:r>
    <w:r>
      <w:rPr>
        <w:rStyle w:val="PageNumber"/>
      </w:rPr>
      <w:fldChar w:fldCharType="end"/>
    </w:r>
  </w:p>
  <w:p w:rsidR="00EB5F10" w:rsidRDefault="00EB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5C1" w:rsidRDefault="000B55C1">
      <w:r>
        <w:separator/>
      </w:r>
    </w:p>
  </w:footnote>
  <w:footnote w:type="continuationSeparator" w:id="0">
    <w:p w:rsidR="000B55C1" w:rsidRDefault="000B5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146C"/>
    <w:multiLevelType w:val="hybridMultilevel"/>
    <w:tmpl w:val="6A220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C0A1E"/>
    <w:multiLevelType w:val="hybridMultilevel"/>
    <w:tmpl w:val="9E687134"/>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488C69A5"/>
    <w:multiLevelType w:val="hybridMultilevel"/>
    <w:tmpl w:val="2716C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B30B64"/>
    <w:multiLevelType w:val="hybridMultilevel"/>
    <w:tmpl w:val="71203BF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5D555906"/>
    <w:multiLevelType w:val="hybridMultilevel"/>
    <w:tmpl w:val="152488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64"/>
    <w:rsid w:val="00000F50"/>
    <w:rsid w:val="000026F0"/>
    <w:rsid w:val="000035C0"/>
    <w:rsid w:val="00003DC6"/>
    <w:rsid w:val="000040B7"/>
    <w:rsid w:val="00004A99"/>
    <w:rsid w:val="00005E41"/>
    <w:rsid w:val="00007733"/>
    <w:rsid w:val="00012A9E"/>
    <w:rsid w:val="00012C31"/>
    <w:rsid w:val="000131EB"/>
    <w:rsid w:val="000138F9"/>
    <w:rsid w:val="000141E3"/>
    <w:rsid w:val="00014A8A"/>
    <w:rsid w:val="00015A6A"/>
    <w:rsid w:val="000161AF"/>
    <w:rsid w:val="0001638D"/>
    <w:rsid w:val="00016A76"/>
    <w:rsid w:val="000211C7"/>
    <w:rsid w:val="000217A0"/>
    <w:rsid w:val="00025858"/>
    <w:rsid w:val="00030D77"/>
    <w:rsid w:val="0003195E"/>
    <w:rsid w:val="000404AD"/>
    <w:rsid w:val="0004161B"/>
    <w:rsid w:val="00042448"/>
    <w:rsid w:val="000426E2"/>
    <w:rsid w:val="0004360B"/>
    <w:rsid w:val="00045130"/>
    <w:rsid w:val="000521A7"/>
    <w:rsid w:val="00052B33"/>
    <w:rsid w:val="00056885"/>
    <w:rsid w:val="00061595"/>
    <w:rsid w:val="00061F77"/>
    <w:rsid w:val="00063679"/>
    <w:rsid w:val="00063A60"/>
    <w:rsid w:val="0006416B"/>
    <w:rsid w:val="00071447"/>
    <w:rsid w:val="00071776"/>
    <w:rsid w:val="00072789"/>
    <w:rsid w:val="00073506"/>
    <w:rsid w:val="00073886"/>
    <w:rsid w:val="000745F0"/>
    <w:rsid w:val="00077BB5"/>
    <w:rsid w:val="0008064B"/>
    <w:rsid w:val="0008169F"/>
    <w:rsid w:val="000864DD"/>
    <w:rsid w:val="000873EE"/>
    <w:rsid w:val="000934B2"/>
    <w:rsid w:val="00094911"/>
    <w:rsid w:val="000A051F"/>
    <w:rsid w:val="000A0944"/>
    <w:rsid w:val="000A21BD"/>
    <w:rsid w:val="000A26A2"/>
    <w:rsid w:val="000A6923"/>
    <w:rsid w:val="000A7807"/>
    <w:rsid w:val="000A7A0B"/>
    <w:rsid w:val="000A7EBB"/>
    <w:rsid w:val="000B0D8F"/>
    <w:rsid w:val="000B4BFA"/>
    <w:rsid w:val="000B55C1"/>
    <w:rsid w:val="000B57C4"/>
    <w:rsid w:val="000C088A"/>
    <w:rsid w:val="000C08CA"/>
    <w:rsid w:val="000C0B69"/>
    <w:rsid w:val="000C2F7A"/>
    <w:rsid w:val="000C34F4"/>
    <w:rsid w:val="000C64DE"/>
    <w:rsid w:val="000C6B79"/>
    <w:rsid w:val="000D098B"/>
    <w:rsid w:val="000D24F6"/>
    <w:rsid w:val="000D2A38"/>
    <w:rsid w:val="000D34A2"/>
    <w:rsid w:val="000D3C79"/>
    <w:rsid w:val="000E05FC"/>
    <w:rsid w:val="000E0EB8"/>
    <w:rsid w:val="000E14A7"/>
    <w:rsid w:val="000E4CD4"/>
    <w:rsid w:val="000E5C93"/>
    <w:rsid w:val="000E73CD"/>
    <w:rsid w:val="000E764D"/>
    <w:rsid w:val="000F61BD"/>
    <w:rsid w:val="00101014"/>
    <w:rsid w:val="00103E29"/>
    <w:rsid w:val="00105841"/>
    <w:rsid w:val="00106BD5"/>
    <w:rsid w:val="00111BA3"/>
    <w:rsid w:val="00112E02"/>
    <w:rsid w:val="001139BA"/>
    <w:rsid w:val="00117219"/>
    <w:rsid w:val="001213AA"/>
    <w:rsid w:val="001221A9"/>
    <w:rsid w:val="00122239"/>
    <w:rsid w:val="0012622B"/>
    <w:rsid w:val="00131BBD"/>
    <w:rsid w:val="00132FE7"/>
    <w:rsid w:val="0013437A"/>
    <w:rsid w:val="00134F53"/>
    <w:rsid w:val="0014008D"/>
    <w:rsid w:val="00140BA1"/>
    <w:rsid w:val="00140F49"/>
    <w:rsid w:val="0014138C"/>
    <w:rsid w:val="00141476"/>
    <w:rsid w:val="0014147C"/>
    <w:rsid w:val="0014300B"/>
    <w:rsid w:val="00143014"/>
    <w:rsid w:val="00143108"/>
    <w:rsid w:val="00144395"/>
    <w:rsid w:val="001461F3"/>
    <w:rsid w:val="0014639E"/>
    <w:rsid w:val="00151DF3"/>
    <w:rsid w:val="00153398"/>
    <w:rsid w:val="001534F5"/>
    <w:rsid w:val="001549EC"/>
    <w:rsid w:val="00154C3E"/>
    <w:rsid w:val="001555D0"/>
    <w:rsid w:val="00157000"/>
    <w:rsid w:val="0016081E"/>
    <w:rsid w:val="00160F8D"/>
    <w:rsid w:val="001611E0"/>
    <w:rsid w:val="0016142F"/>
    <w:rsid w:val="001670B3"/>
    <w:rsid w:val="00170287"/>
    <w:rsid w:val="00171660"/>
    <w:rsid w:val="001723B3"/>
    <w:rsid w:val="001754C1"/>
    <w:rsid w:val="00175CCD"/>
    <w:rsid w:val="00177307"/>
    <w:rsid w:val="00181CD3"/>
    <w:rsid w:val="001839EC"/>
    <w:rsid w:val="00183E3F"/>
    <w:rsid w:val="0018728F"/>
    <w:rsid w:val="00187313"/>
    <w:rsid w:val="00193D0D"/>
    <w:rsid w:val="00195EB8"/>
    <w:rsid w:val="00197C3A"/>
    <w:rsid w:val="001A04EE"/>
    <w:rsid w:val="001A2D03"/>
    <w:rsid w:val="001A2FEE"/>
    <w:rsid w:val="001A3335"/>
    <w:rsid w:val="001A66CC"/>
    <w:rsid w:val="001A7E04"/>
    <w:rsid w:val="001B01B4"/>
    <w:rsid w:val="001B03A8"/>
    <w:rsid w:val="001B2B0E"/>
    <w:rsid w:val="001B56BC"/>
    <w:rsid w:val="001B6908"/>
    <w:rsid w:val="001C27E0"/>
    <w:rsid w:val="001C328A"/>
    <w:rsid w:val="001C551E"/>
    <w:rsid w:val="001C56FE"/>
    <w:rsid w:val="001C716F"/>
    <w:rsid w:val="001C7393"/>
    <w:rsid w:val="001C759F"/>
    <w:rsid w:val="001C7D6D"/>
    <w:rsid w:val="001D0839"/>
    <w:rsid w:val="001D0F9A"/>
    <w:rsid w:val="001D1EE5"/>
    <w:rsid w:val="001D3241"/>
    <w:rsid w:val="001D5E32"/>
    <w:rsid w:val="001D619A"/>
    <w:rsid w:val="001D61C7"/>
    <w:rsid w:val="001D6249"/>
    <w:rsid w:val="001D66CF"/>
    <w:rsid w:val="001D6B61"/>
    <w:rsid w:val="001D7E14"/>
    <w:rsid w:val="001E162C"/>
    <w:rsid w:val="001E607F"/>
    <w:rsid w:val="001E6721"/>
    <w:rsid w:val="001E7A75"/>
    <w:rsid w:val="001F01EE"/>
    <w:rsid w:val="001F1063"/>
    <w:rsid w:val="001F1A90"/>
    <w:rsid w:val="001F2589"/>
    <w:rsid w:val="001F29B3"/>
    <w:rsid w:val="001F2F7A"/>
    <w:rsid w:val="001F60C5"/>
    <w:rsid w:val="001F6630"/>
    <w:rsid w:val="001F6B53"/>
    <w:rsid w:val="0020304B"/>
    <w:rsid w:val="00203E3F"/>
    <w:rsid w:val="00205F7A"/>
    <w:rsid w:val="00207194"/>
    <w:rsid w:val="002123E9"/>
    <w:rsid w:val="00212C72"/>
    <w:rsid w:val="002145E6"/>
    <w:rsid w:val="00224B51"/>
    <w:rsid w:val="002256D6"/>
    <w:rsid w:val="002258A6"/>
    <w:rsid w:val="002318BE"/>
    <w:rsid w:val="00231E32"/>
    <w:rsid w:val="00234C33"/>
    <w:rsid w:val="0023500C"/>
    <w:rsid w:val="00241C37"/>
    <w:rsid w:val="002424E7"/>
    <w:rsid w:val="00250505"/>
    <w:rsid w:val="00251416"/>
    <w:rsid w:val="00251DBB"/>
    <w:rsid w:val="00253A59"/>
    <w:rsid w:val="002543ED"/>
    <w:rsid w:val="00255389"/>
    <w:rsid w:val="00256746"/>
    <w:rsid w:val="002602DB"/>
    <w:rsid w:val="00260BCE"/>
    <w:rsid w:val="00261707"/>
    <w:rsid w:val="002666FB"/>
    <w:rsid w:val="00267E5D"/>
    <w:rsid w:val="00271607"/>
    <w:rsid w:val="002716BD"/>
    <w:rsid w:val="00271861"/>
    <w:rsid w:val="00271FD9"/>
    <w:rsid w:val="00272569"/>
    <w:rsid w:val="00274E45"/>
    <w:rsid w:val="00276550"/>
    <w:rsid w:val="0027692D"/>
    <w:rsid w:val="00276A22"/>
    <w:rsid w:val="00276ED8"/>
    <w:rsid w:val="002821F8"/>
    <w:rsid w:val="0028393A"/>
    <w:rsid w:val="002856DD"/>
    <w:rsid w:val="00286499"/>
    <w:rsid w:val="002867D3"/>
    <w:rsid w:val="00286C2C"/>
    <w:rsid w:val="00287EB9"/>
    <w:rsid w:val="00293B79"/>
    <w:rsid w:val="00294799"/>
    <w:rsid w:val="002A44BA"/>
    <w:rsid w:val="002A5E83"/>
    <w:rsid w:val="002A717B"/>
    <w:rsid w:val="002A77ED"/>
    <w:rsid w:val="002B0120"/>
    <w:rsid w:val="002B18C3"/>
    <w:rsid w:val="002B1992"/>
    <w:rsid w:val="002B2661"/>
    <w:rsid w:val="002B3012"/>
    <w:rsid w:val="002B4ACC"/>
    <w:rsid w:val="002C11F7"/>
    <w:rsid w:val="002C25E6"/>
    <w:rsid w:val="002C2928"/>
    <w:rsid w:val="002C482A"/>
    <w:rsid w:val="002C5C4A"/>
    <w:rsid w:val="002C6155"/>
    <w:rsid w:val="002C796B"/>
    <w:rsid w:val="002D21A7"/>
    <w:rsid w:val="002D75E8"/>
    <w:rsid w:val="002E0F75"/>
    <w:rsid w:val="002E19A8"/>
    <w:rsid w:val="002E1EAA"/>
    <w:rsid w:val="002E373B"/>
    <w:rsid w:val="002E3F99"/>
    <w:rsid w:val="002E4568"/>
    <w:rsid w:val="002E639C"/>
    <w:rsid w:val="002F03B7"/>
    <w:rsid w:val="002F33FA"/>
    <w:rsid w:val="002F36D9"/>
    <w:rsid w:val="002F4957"/>
    <w:rsid w:val="002F7118"/>
    <w:rsid w:val="00300C73"/>
    <w:rsid w:val="00302B03"/>
    <w:rsid w:val="00303C3F"/>
    <w:rsid w:val="00304206"/>
    <w:rsid w:val="00306B98"/>
    <w:rsid w:val="00311FB7"/>
    <w:rsid w:val="00312157"/>
    <w:rsid w:val="003144E5"/>
    <w:rsid w:val="00316B17"/>
    <w:rsid w:val="00317513"/>
    <w:rsid w:val="00317EBF"/>
    <w:rsid w:val="00320A7D"/>
    <w:rsid w:val="00321C7E"/>
    <w:rsid w:val="0032207E"/>
    <w:rsid w:val="00322CEE"/>
    <w:rsid w:val="00323FE9"/>
    <w:rsid w:val="00324834"/>
    <w:rsid w:val="00327997"/>
    <w:rsid w:val="00331181"/>
    <w:rsid w:val="00334D78"/>
    <w:rsid w:val="003356E5"/>
    <w:rsid w:val="00335FB6"/>
    <w:rsid w:val="00337BC2"/>
    <w:rsid w:val="00340346"/>
    <w:rsid w:val="00341096"/>
    <w:rsid w:val="00344742"/>
    <w:rsid w:val="00345EE1"/>
    <w:rsid w:val="00346E1B"/>
    <w:rsid w:val="00347670"/>
    <w:rsid w:val="003477C2"/>
    <w:rsid w:val="00351433"/>
    <w:rsid w:val="00352491"/>
    <w:rsid w:val="003526AA"/>
    <w:rsid w:val="00352B24"/>
    <w:rsid w:val="003548F3"/>
    <w:rsid w:val="003578B8"/>
    <w:rsid w:val="00357CC7"/>
    <w:rsid w:val="00360997"/>
    <w:rsid w:val="003619ED"/>
    <w:rsid w:val="00363D43"/>
    <w:rsid w:val="00366525"/>
    <w:rsid w:val="00371C17"/>
    <w:rsid w:val="00373156"/>
    <w:rsid w:val="0037329A"/>
    <w:rsid w:val="00374CF1"/>
    <w:rsid w:val="00375881"/>
    <w:rsid w:val="00376591"/>
    <w:rsid w:val="00376DC9"/>
    <w:rsid w:val="00380808"/>
    <w:rsid w:val="003871A8"/>
    <w:rsid w:val="003903E5"/>
    <w:rsid w:val="00390730"/>
    <w:rsid w:val="00392F1B"/>
    <w:rsid w:val="00393685"/>
    <w:rsid w:val="00393FF1"/>
    <w:rsid w:val="00394BD2"/>
    <w:rsid w:val="003A1A25"/>
    <w:rsid w:val="003A1EDC"/>
    <w:rsid w:val="003A2334"/>
    <w:rsid w:val="003A751E"/>
    <w:rsid w:val="003B1D9E"/>
    <w:rsid w:val="003B2B34"/>
    <w:rsid w:val="003B3C79"/>
    <w:rsid w:val="003B40B4"/>
    <w:rsid w:val="003B73A3"/>
    <w:rsid w:val="003C04E2"/>
    <w:rsid w:val="003C16CB"/>
    <w:rsid w:val="003C1A29"/>
    <w:rsid w:val="003C209A"/>
    <w:rsid w:val="003C3BB7"/>
    <w:rsid w:val="003C4724"/>
    <w:rsid w:val="003C602E"/>
    <w:rsid w:val="003D0F19"/>
    <w:rsid w:val="003D28BE"/>
    <w:rsid w:val="003D624E"/>
    <w:rsid w:val="003D7269"/>
    <w:rsid w:val="003E09E2"/>
    <w:rsid w:val="003E3CBA"/>
    <w:rsid w:val="003E64DE"/>
    <w:rsid w:val="003E6846"/>
    <w:rsid w:val="003E73BF"/>
    <w:rsid w:val="003E794E"/>
    <w:rsid w:val="003F02C9"/>
    <w:rsid w:val="003F4673"/>
    <w:rsid w:val="003F4D08"/>
    <w:rsid w:val="003F7F3B"/>
    <w:rsid w:val="004013A3"/>
    <w:rsid w:val="004021E2"/>
    <w:rsid w:val="004029AC"/>
    <w:rsid w:val="00404130"/>
    <w:rsid w:val="00406AB5"/>
    <w:rsid w:val="004128F6"/>
    <w:rsid w:val="00413419"/>
    <w:rsid w:val="00416E4E"/>
    <w:rsid w:val="004171EC"/>
    <w:rsid w:val="00417C90"/>
    <w:rsid w:val="004201F4"/>
    <w:rsid w:val="0042064F"/>
    <w:rsid w:val="00420B90"/>
    <w:rsid w:val="00423FB8"/>
    <w:rsid w:val="0043221D"/>
    <w:rsid w:val="00432ED1"/>
    <w:rsid w:val="00432F99"/>
    <w:rsid w:val="00434F90"/>
    <w:rsid w:val="00435D80"/>
    <w:rsid w:val="00437395"/>
    <w:rsid w:val="004374EF"/>
    <w:rsid w:val="00437BB3"/>
    <w:rsid w:val="00440377"/>
    <w:rsid w:val="0044149C"/>
    <w:rsid w:val="00441AFC"/>
    <w:rsid w:val="00442C1C"/>
    <w:rsid w:val="00444191"/>
    <w:rsid w:val="004452D8"/>
    <w:rsid w:val="004468B5"/>
    <w:rsid w:val="00446921"/>
    <w:rsid w:val="00452FC5"/>
    <w:rsid w:val="00457271"/>
    <w:rsid w:val="00460C6E"/>
    <w:rsid w:val="00460E19"/>
    <w:rsid w:val="00461470"/>
    <w:rsid w:val="004631FF"/>
    <w:rsid w:val="004639A5"/>
    <w:rsid w:val="00464A5E"/>
    <w:rsid w:val="004656C2"/>
    <w:rsid w:val="00465735"/>
    <w:rsid w:val="0046666B"/>
    <w:rsid w:val="00466A67"/>
    <w:rsid w:val="00474A69"/>
    <w:rsid w:val="00476803"/>
    <w:rsid w:val="00477728"/>
    <w:rsid w:val="0048073D"/>
    <w:rsid w:val="00480BE8"/>
    <w:rsid w:val="004832BE"/>
    <w:rsid w:val="00483391"/>
    <w:rsid w:val="0048443A"/>
    <w:rsid w:val="0048538D"/>
    <w:rsid w:val="00485583"/>
    <w:rsid w:val="004859AE"/>
    <w:rsid w:val="004861C9"/>
    <w:rsid w:val="00486BF6"/>
    <w:rsid w:val="00486CB7"/>
    <w:rsid w:val="00487B31"/>
    <w:rsid w:val="0049114D"/>
    <w:rsid w:val="00492851"/>
    <w:rsid w:val="00493378"/>
    <w:rsid w:val="00494CC5"/>
    <w:rsid w:val="00496BCC"/>
    <w:rsid w:val="004A13FF"/>
    <w:rsid w:val="004A335B"/>
    <w:rsid w:val="004A5532"/>
    <w:rsid w:val="004A74C8"/>
    <w:rsid w:val="004A7666"/>
    <w:rsid w:val="004A779D"/>
    <w:rsid w:val="004B0ACD"/>
    <w:rsid w:val="004B12C1"/>
    <w:rsid w:val="004B24DB"/>
    <w:rsid w:val="004B6251"/>
    <w:rsid w:val="004B6737"/>
    <w:rsid w:val="004C1007"/>
    <w:rsid w:val="004C46D6"/>
    <w:rsid w:val="004C7B01"/>
    <w:rsid w:val="004D05D7"/>
    <w:rsid w:val="004D0CEC"/>
    <w:rsid w:val="004D0E6D"/>
    <w:rsid w:val="004D2F78"/>
    <w:rsid w:val="004D373C"/>
    <w:rsid w:val="004D3A71"/>
    <w:rsid w:val="004E1BCD"/>
    <w:rsid w:val="004E2CBC"/>
    <w:rsid w:val="004E550A"/>
    <w:rsid w:val="004E72B6"/>
    <w:rsid w:val="004F1F52"/>
    <w:rsid w:val="004F27B4"/>
    <w:rsid w:val="004F3093"/>
    <w:rsid w:val="004F76EF"/>
    <w:rsid w:val="0050094B"/>
    <w:rsid w:val="00501BE5"/>
    <w:rsid w:val="00502478"/>
    <w:rsid w:val="00503BB5"/>
    <w:rsid w:val="00505376"/>
    <w:rsid w:val="00512BBC"/>
    <w:rsid w:val="0051391A"/>
    <w:rsid w:val="00513F40"/>
    <w:rsid w:val="00514ED9"/>
    <w:rsid w:val="00515418"/>
    <w:rsid w:val="00517FE5"/>
    <w:rsid w:val="00524535"/>
    <w:rsid w:val="00527376"/>
    <w:rsid w:val="0053025F"/>
    <w:rsid w:val="005308A2"/>
    <w:rsid w:val="005347F1"/>
    <w:rsid w:val="00534D5F"/>
    <w:rsid w:val="005375AF"/>
    <w:rsid w:val="00540E81"/>
    <w:rsid w:val="00543085"/>
    <w:rsid w:val="00544D15"/>
    <w:rsid w:val="0054558F"/>
    <w:rsid w:val="00546B71"/>
    <w:rsid w:val="00550835"/>
    <w:rsid w:val="005510C0"/>
    <w:rsid w:val="00552E6A"/>
    <w:rsid w:val="00557975"/>
    <w:rsid w:val="00562A18"/>
    <w:rsid w:val="00564A49"/>
    <w:rsid w:val="00570DA9"/>
    <w:rsid w:val="005725BC"/>
    <w:rsid w:val="005728E0"/>
    <w:rsid w:val="00572BA1"/>
    <w:rsid w:val="00577264"/>
    <w:rsid w:val="00577CDB"/>
    <w:rsid w:val="00580453"/>
    <w:rsid w:val="00580E9F"/>
    <w:rsid w:val="005814ED"/>
    <w:rsid w:val="0058236D"/>
    <w:rsid w:val="0058554C"/>
    <w:rsid w:val="0058600E"/>
    <w:rsid w:val="00586554"/>
    <w:rsid w:val="0058680D"/>
    <w:rsid w:val="005901F0"/>
    <w:rsid w:val="00591F00"/>
    <w:rsid w:val="00592347"/>
    <w:rsid w:val="00592A48"/>
    <w:rsid w:val="00592B49"/>
    <w:rsid w:val="00593FB8"/>
    <w:rsid w:val="00595B12"/>
    <w:rsid w:val="00597C71"/>
    <w:rsid w:val="00597E85"/>
    <w:rsid w:val="005A1F3E"/>
    <w:rsid w:val="005B08C2"/>
    <w:rsid w:val="005B0E87"/>
    <w:rsid w:val="005B3BCD"/>
    <w:rsid w:val="005B4797"/>
    <w:rsid w:val="005B622D"/>
    <w:rsid w:val="005C0E28"/>
    <w:rsid w:val="005C3185"/>
    <w:rsid w:val="005C41EA"/>
    <w:rsid w:val="005C5529"/>
    <w:rsid w:val="005C6C1E"/>
    <w:rsid w:val="005D31C0"/>
    <w:rsid w:val="005D3FA9"/>
    <w:rsid w:val="005D47F3"/>
    <w:rsid w:val="005E2187"/>
    <w:rsid w:val="005E6CEB"/>
    <w:rsid w:val="005E7FA0"/>
    <w:rsid w:val="005F600D"/>
    <w:rsid w:val="005F6376"/>
    <w:rsid w:val="005F63FF"/>
    <w:rsid w:val="005F758C"/>
    <w:rsid w:val="005F7C8F"/>
    <w:rsid w:val="00602A48"/>
    <w:rsid w:val="00603230"/>
    <w:rsid w:val="0060455E"/>
    <w:rsid w:val="0060545D"/>
    <w:rsid w:val="006061E0"/>
    <w:rsid w:val="0060784E"/>
    <w:rsid w:val="00612294"/>
    <w:rsid w:val="0061301C"/>
    <w:rsid w:val="00613FAF"/>
    <w:rsid w:val="00617576"/>
    <w:rsid w:val="0062046B"/>
    <w:rsid w:val="006224A0"/>
    <w:rsid w:val="00625832"/>
    <w:rsid w:val="006258DF"/>
    <w:rsid w:val="00626092"/>
    <w:rsid w:val="00631E77"/>
    <w:rsid w:val="0063294D"/>
    <w:rsid w:val="006335B3"/>
    <w:rsid w:val="00634C76"/>
    <w:rsid w:val="00637161"/>
    <w:rsid w:val="006374F3"/>
    <w:rsid w:val="0064257A"/>
    <w:rsid w:val="006433D6"/>
    <w:rsid w:val="00643E43"/>
    <w:rsid w:val="00646A2B"/>
    <w:rsid w:val="006504E5"/>
    <w:rsid w:val="00651B0F"/>
    <w:rsid w:val="006529E3"/>
    <w:rsid w:val="00653055"/>
    <w:rsid w:val="006547DF"/>
    <w:rsid w:val="006559F9"/>
    <w:rsid w:val="006564CA"/>
    <w:rsid w:val="006604AE"/>
    <w:rsid w:val="0066061F"/>
    <w:rsid w:val="0066203B"/>
    <w:rsid w:val="00665758"/>
    <w:rsid w:val="00665E48"/>
    <w:rsid w:val="00666EDE"/>
    <w:rsid w:val="00670900"/>
    <w:rsid w:val="00671C48"/>
    <w:rsid w:val="00675569"/>
    <w:rsid w:val="00690814"/>
    <w:rsid w:val="006925C1"/>
    <w:rsid w:val="006964B5"/>
    <w:rsid w:val="00696A6D"/>
    <w:rsid w:val="00696AB2"/>
    <w:rsid w:val="006A003D"/>
    <w:rsid w:val="006A04AE"/>
    <w:rsid w:val="006A0AB8"/>
    <w:rsid w:val="006A4409"/>
    <w:rsid w:val="006A4A91"/>
    <w:rsid w:val="006A50A1"/>
    <w:rsid w:val="006A5A0E"/>
    <w:rsid w:val="006A66A0"/>
    <w:rsid w:val="006A6AE8"/>
    <w:rsid w:val="006A7283"/>
    <w:rsid w:val="006B106A"/>
    <w:rsid w:val="006B3A67"/>
    <w:rsid w:val="006C2C5E"/>
    <w:rsid w:val="006C4236"/>
    <w:rsid w:val="006C4927"/>
    <w:rsid w:val="006C51E7"/>
    <w:rsid w:val="006C6DB7"/>
    <w:rsid w:val="006D21FF"/>
    <w:rsid w:val="006D23E8"/>
    <w:rsid w:val="006D46DE"/>
    <w:rsid w:val="006D4ABE"/>
    <w:rsid w:val="006D72C9"/>
    <w:rsid w:val="006E0ABC"/>
    <w:rsid w:val="006E0F06"/>
    <w:rsid w:val="006E1791"/>
    <w:rsid w:val="006E2293"/>
    <w:rsid w:val="006E4050"/>
    <w:rsid w:val="006E5D00"/>
    <w:rsid w:val="006E5D65"/>
    <w:rsid w:val="006F0E00"/>
    <w:rsid w:val="006F0FF7"/>
    <w:rsid w:val="006F1A10"/>
    <w:rsid w:val="006F3562"/>
    <w:rsid w:val="006F3CB9"/>
    <w:rsid w:val="006F4721"/>
    <w:rsid w:val="006F55D0"/>
    <w:rsid w:val="006F59B1"/>
    <w:rsid w:val="006F7F93"/>
    <w:rsid w:val="007001A6"/>
    <w:rsid w:val="0070208E"/>
    <w:rsid w:val="00705BC2"/>
    <w:rsid w:val="00705F35"/>
    <w:rsid w:val="0071415A"/>
    <w:rsid w:val="0071419B"/>
    <w:rsid w:val="0071475A"/>
    <w:rsid w:val="00716B1A"/>
    <w:rsid w:val="00717504"/>
    <w:rsid w:val="007202DC"/>
    <w:rsid w:val="007203ED"/>
    <w:rsid w:val="007224DE"/>
    <w:rsid w:val="0072467E"/>
    <w:rsid w:val="0072689D"/>
    <w:rsid w:val="007274AA"/>
    <w:rsid w:val="00730743"/>
    <w:rsid w:val="00731470"/>
    <w:rsid w:val="00736D4E"/>
    <w:rsid w:val="0074023C"/>
    <w:rsid w:val="007409F1"/>
    <w:rsid w:val="00743BE7"/>
    <w:rsid w:val="007455E0"/>
    <w:rsid w:val="00745B98"/>
    <w:rsid w:val="00750B1A"/>
    <w:rsid w:val="0075137A"/>
    <w:rsid w:val="0075219A"/>
    <w:rsid w:val="00752B8B"/>
    <w:rsid w:val="00753F3E"/>
    <w:rsid w:val="0075728A"/>
    <w:rsid w:val="007603A4"/>
    <w:rsid w:val="00760961"/>
    <w:rsid w:val="00761A0B"/>
    <w:rsid w:val="00764552"/>
    <w:rsid w:val="00764DC8"/>
    <w:rsid w:val="00764E63"/>
    <w:rsid w:val="00765299"/>
    <w:rsid w:val="00767121"/>
    <w:rsid w:val="007703CE"/>
    <w:rsid w:val="00771943"/>
    <w:rsid w:val="0077215B"/>
    <w:rsid w:val="00775028"/>
    <w:rsid w:val="00780A47"/>
    <w:rsid w:val="00781EE9"/>
    <w:rsid w:val="0078310C"/>
    <w:rsid w:val="007871C8"/>
    <w:rsid w:val="00792453"/>
    <w:rsid w:val="007933DD"/>
    <w:rsid w:val="007940FE"/>
    <w:rsid w:val="00794A16"/>
    <w:rsid w:val="00794DC6"/>
    <w:rsid w:val="00795C5E"/>
    <w:rsid w:val="00796EAB"/>
    <w:rsid w:val="00797420"/>
    <w:rsid w:val="007977D2"/>
    <w:rsid w:val="007A0F8A"/>
    <w:rsid w:val="007A148E"/>
    <w:rsid w:val="007A1936"/>
    <w:rsid w:val="007A2BE8"/>
    <w:rsid w:val="007A452F"/>
    <w:rsid w:val="007A6450"/>
    <w:rsid w:val="007A7E51"/>
    <w:rsid w:val="007B021C"/>
    <w:rsid w:val="007B1143"/>
    <w:rsid w:val="007B2873"/>
    <w:rsid w:val="007B3655"/>
    <w:rsid w:val="007B4F1C"/>
    <w:rsid w:val="007B5F22"/>
    <w:rsid w:val="007B65F4"/>
    <w:rsid w:val="007B676A"/>
    <w:rsid w:val="007B7382"/>
    <w:rsid w:val="007B7579"/>
    <w:rsid w:val="007C04B2"/>
    <w:rsid w:val="007C3761"/>
    <w:rsid w:val="007C37EC"/>
    <w:rsid w:val="007C3C5F"/>
    <w:rsid w:val="007C50B7"/>
    <w:rsid w:val="007C524A"/>
    <w:rsid w:val="007C6387"/>
    <w:rsid w:val="007D0681"/>
    <w:rsid w:val="007D2711"/>
    <w:rsid w:val="007D6D67"/>
    <w:rsid w:val="007D7F73"/>
    <w:rsid w:val="007E05C3"/>
    <w:rsid w:val="007E1592"/>
    <w:rsid w:val="007E28E7"/>
    <w:rsid w:val="007E589D"/>
    <w:rsid w:val="007E6B47"/>
    <w:rsid w:val="007F0FA1"/>
    <w:rsid w:val="007F38CE"/>
    <w:rsid w:val="007F531B"/>
    <w:rsid w:val="007F65B1"/>
    <w:rsid w:val="007F6D2F"/>
    <w:rsid w:val="007F6FA0"/>
    <w:rsid w:val="00804040"/>
    <w:rsid w:val="0080506A"/>
    <w:rsid w:val="00806261"/>
    <w:rsid w:val="00807197"/>
    <w:rsid w:val="008158C0"/>
    <w:rsid w:val="00817C3D"/>
    <w:rsid w:val="00817FC7"/>
    <w:rsid w:val="00820755"/>
    <w:rsid w:val="008215B8"/>
    <w:rsid w:val="008217AA"/>
    <w:rsid w:val="00823408"/>
    <w:rsid w:val="00826DF2"/>
    <w:rsid w:val="00827541"/>
    <w:rsid w:val="00830974"/>
    <w:rsid w:val="00831DB0"/>
    <w:rsid w:val="00831DE5"/>
    <w:rsid w:val="00832A51"/>
    <w:rsid w:val="00832E43"/>
    <w:rsid w:val="00833328"/>
    <w:rsid w:val="008348E3"/>
    <w:rsid w:val="00834C82"/>
    <w:rsid w:val="00834F17"/>
    <w:rsid w:val="00840002"/>
    <w:rsid w:val="00843510"/>
    <w:rsid w:val="0084575C"/>
    <w:rsid w:val="008474F1"/>
    <w:rsid w:val="008517E0"/>
    <w:rsid w:val="008550C6"/>
    <w:rsid w:val="00855509"/>
    <w:rsid w:val="00860011"/>
    <w:rsid w:val="00860F2E"/>
    <w:rsid w:val="008615D1"/>
    <w:rsid w:val="008647B1"/>
    <w:rsid w:val="008653A3"/>
    <w:rsid w:val="00865876"/>
    <w:rsid w:val="00865E72"/>
    <w:rsid w:val="00867084"/>
    <w:rsid w:val="00870AB9"/>
    <w:rsid w:val="00871591"/>
    <w:rsid w:val="00874013"/>
    <w:rsid w:val="0087417C"/>
    <w:rsid w:val="00875F75"/>
    <w:rsid w:val="00876CA9"/>
    <w:rsid w:val="00883946"/>
    <w:rsid w:val="00883D82"/>
    <w:rsid w:val="00884B8B"/>
    <w:rsid w:val="00885249"/>
    <w:rsid w:val="00885AD9"/>
    <w:rsid w:val="00885B1F"/>
    <w:rsid w:val="00886831"/>
    <w:rsid w:val="00886BF6"/>
    <w:rsid w:val="00893B8F"/>
    <w:rsid w:val="0089400C"/>
    <w:rsid w:val="00894FC4"/>
    <w:rsid w:val="00897B2B"/>
    <w:rsid w:val="008A1704"/>
    <w:rsid w:val="008A37C4"/>
    <w:rsid w:val="008A4B92"/>
    <w:rsid w:val="008B1E13"/>
    <w:rsid w:val="008B2416"/>
    <w:rsid w:val="008B48E1"/>
    <w:rsid w:val="008B515E"/>
    <w:rsid w:val="008B5509"/>
    <w:rsid w:val="008B58C2"/>
    <w:rsid w:val="008B5E0A"/>
    <w:rsid w:val="008B7648"/>
    <w:rsid w:val="008B7CA4"/>
    <w:rsid w:val="008B7F47"/>
    <w:rsid w:val="008C0062"/>
    <w:rsid w:val="008C0131"/>
    <w:rsid w:val="008C1096"/>
    <w:rsid w:val="008C24D3"/>
    <w:rsid w:val="008C24E6"/>
    <w:rsid w:val="008C3B6C"/>
    <w:rsid w:val="008C7B3F"/>
    <w:rsid w:val="008D0E8A"/>
    <w:rsid w:val="008D1A6C"/>
    <w:rsid w:val="008D395E"/>
    <w:rsid w:val="008D422D"/>
    <w:rsid w:val="008E1F5A"/>
    <w:rsid w:val="008E2A06"/>
    <w:rsid w:val="008E302C"/>
    <w:rsid w:val="008E485C"/>
    <w:rsid w:val="008E5B1F"/>
    <w:rsid w:val="008E7061"/>
    <w:rsid w:val="008E78F7"/>
    <w:rsid w:val="008E7A96"/>
    <w:rsid w:val="008F2C61"/>
    <w:rsid w:val="008F4F3F"/>
    <w:rsid w:val="008F5B8C"/>
    <w:rsid w:val="008F5F68"/>
    <w:rsid w:val="008F61FB"/>
    <w:rsid w:val="008F7305"/>
    <w:rsid w:val="009011D8"/>
    <w:rsid w:val="009020EE"/>
    <w:rsid w:val="00902EA2"/>
    <w:rsid w:val="00902FC1"/>
    <w:rsid w:val="009030A0"/>
    <w:rsid w:val="00903711"/>
    <w:rsid w:val="009037F9"/>
    <w:rsid w:val="0090573E"/>
    <w:rsid w:val="00911A11"/>
    <w:rsid w:val="0091661C"/>
    <w:rsid w:val="00916EEB"/>
    <w:rsid w:val="00917318"/>
    <w:rsid w:val="009210CC"/>
    <w:rsid w:val="00923E05"/>
    <w:rsid w:val="0092415E"/>
    <w:rsid w:val="009271AE"/>
    <w:rsid w:val="0092736D"/>
    <w:rsid w:val="00930E7E"/>
    <w:rsid w:val="00933C2F"/>
    <w:rsid w:val="00934DDA"/>
    <w:rsid w:val="009351B8"/>
    <w:rsid w:val="00936435"/>
    <w:rsid w:val="0093749C"/>
    <w:rsid w:val="009500C7"/>
    <w:rsid w:val="009500EF"/>
    <w:rsid w:val="00956D2D"/>
    <w:rsid w:val="00962DDE"/>
    <w:rsid w:val="00962DEB"/>
    <w:rsid w:val="0096305D"/>
    <w:rsid w:val="00964A82"/>
    <w:rsid w:val="00967A73"/>
    <w:rsid w:val="00967C49"/>
    <w:rsid w:val="00971658"/>
    <w:rsid w:val="0097178C"/>
    <w:rsid w:val="00971C76"/>
    <w:rsid w:val="009720DB"/>
    <w:rsid w:val="0097220A"/>
    <w:rsid w:val="009734AB"/>
    <w:rsid w:val="00974361"/>
    <w:rsid w:val="00974902"/>
    <w:rsid w:val="00975133"/>
    <w:rsid w:val="009767B3"/>
    <w:rsid w:val="009773B1"/>
    <w:rsid w:val="009774F9"/>
    <w:rsid w:val="00982798"/>
    <w:rsid w:val="009903D2"/>
    <w:rsid w:val="0099293D"/>
    <w:rsid w:val="0099319F"/>
    <w:rsid w:val="0099456C"/>
    <w:rsid w:val="00995597"/>
    <w:rsid w:val="009965A1"/>
    <w:rsid w:val="009A0106"/>
    <w:rsid w:val="009A3B85"/>
    <w:rsid w:val="009A55AA"/>
    <w:rsid w:val="009A5F73"/>
    <w:rsid w:val="009A67CB"/>
    <w:rsid w:val="009A7B53"/>
    <w:rsid w:val="009B0C17"/>
    <w:rsid w:val="009B1B43"/>
    <w:rsid w:val="009B2142"/>
    <w:rsid w:val="009B2C35"/>
    <w:rsid w:val="009B2F4D"/>
    <w:rsid w:val="009B2FB2"/>
    <w:rsid w:val="009B4777"/>
    <w:rsid w:val="009B6081"/>
    <w:rsid w:val="009B7C75"/>
    <w:rsid w:val="009B7D01"/>
    <w:rsid w:val="009B7F07"/>
    <w:rsid w:val="009C0888"/>
    <w:rsid w:val="009C0D11"/>
    <w:rsid w:val="009C1C50"/>
    <w:rsid w:val="009C1F2E"/>
    <w:rsid w:val="009C2669"/>
    <w:rsid w:val="009C2DE8"/>
    <w:rsid w:val="009C4288"/>
    <w:rsid w:val="009D0F64"/>
    <w:rsid w:val="009D0F92"/>
    <w:rsid w:val="009D1306"/>
    <w:rsid w:val="009D1CDB"/>
    <w:rsid w:val="009D31F3"/>
    <w:rsid w:val="009D325F"/>
    <w:rsid w:val="009D3621"/>
    <w:rsid w:val="009D4591"/>
    <w:rsid w:val="009D5F52"/>
    <w:rsid w:val="009D689D"/>
    <w:rsid w:val="009E004B"/>
    <w:rsid w:val="009E0182"/>
    <w:rsid w:val="009E085F"/>
    <w:rsid w:val="009E0943"/>
    <w:rsid w:val="009E1082"/>
    <w:rsid w:val="009E4085"/>
    <w:rsid w:val="009E58E9"/>
    <w:rsid w:val="009F09AF"/>
    <w:rsid w:val="009F0EA7"/>
    <w:rsid w:val="009F5EFA"/>
    <w:rsid w:val="009F6418"/>
    <w:rsid w:val="009F65DA"/>
    <w:rsid w:val="009F69B8"/>
    <w:rsid w:val="00A0006B"/>
    <w:rsid w:val="00A04DEB"/>
    <w:rsid w:val="00A05417"/>
    <w:rsid w:val="00A05CCA"/>
    <w:rsid w:val="00A06B28"/>
    <w:rsid w:val="00A076F1"/>
    <w:rsid w:val="00A101BF"/>
    <w:rsid w:val="00A10745"/>
    <w:rsid w:val="00A107B1"/>
    <w:rsid w:val="00A1179F"/>
    <w:rsid w:val="00A11E37"/>
    <w:rsid w:val="00A13596"/>
    <w:rsid w:val="00A13877"/>
    <w:rsid w:val="00A17EE5"/>
    <w:rsid w:val="00A207AC"/>
    <w:rsid w:val="00A23E47"/>
    <w:rsid w:val="00A23FE3"/>
    <w:rsid w:val="00A2408C"/>
    <w:rsid w:val="00A24E35"/>
    <w:rsid w:val="00A25979"/>
    <w:rsid w:val="00A37444"/>
    <w:rsid w:val="00A4227D"/>
    <w:rsid w:val="00A47994"/>
    <w:rsid w:val="00A51041"/>
    <w:rsid w:val="00A51EA5"/>
    <w:rsid w:val="00A537C3"/>
    <w:rsid w:val="00A5685F"/>
    <w:rsid w:val="00A5746F"/>
    <w:rsid w:val="00A579CF"/>
    <w:rsid w:val="00A579FE"/>
    <w:rsid w:val="00A615AA"/>
    <w:rsid w:val="00A629EC"/>
    <w:rsid w:val="00A70D4F"/>
    <w:rsid w:val="00A71FD4"/>
    <w:rsid w:val="00A73A67"/>
    <w:rsid w:val="00A7441D"/>
    <w:rsid w:val="00A75C2C"/>
    <w:rsid w:val="00A76D39"/>
    <w:rsid w:val="00A77007"/>
    <w:rsid w:val="00A77548"/>
    <w:rsid w:val="00A77749"/>
    <w:rsid w:val="00A82189"/>
    <w:rsid w:val="00A861E9"/>
    <w:rsid w:val="00A86DEE"/>
    <w:rsid w:val="00A86E58"/>
    <w:rsid w:val="00A87DCA"/>
    <w:rsid w:val="00A9036F"/>
    <w:rsid w:val="00A9359D"/>
    <w:rsid w:val="00A937F2"/>
    <w:rsid w:val="00A95765"/>
    <w:rsid w:val="00A95A72"/>
    <w:rsid w:val="00A95FDC"/>
    <w:rsid w:val="00A96349"/>
    <w:rsid w:val="00AA46C0"/>
    <w:rsid w:val="00AA482D"/>
    <w:rsid w:val="00AA6946"/>
    <w:rsid w:val="00AB012B"/>
    <w:rsid w:val="00AB0BFD"/>
    <w:rsid w:val="00AB1EEB"/>
    <w:rsid w:val="00AB3662"/>
    <w:rsid w:val="00AB369C"/>
    <w:rsid w:val="00AB3D20"/>
    <w:rsid w:val="00AB4AE5"/>
    <w:rsid w:val="00AB5652"/>
    <w:rsid w:val="00AB5950"/>
    <w:rsid w:val="00AB693D"/>
    <w:rsid w:val="00AB6C45"/>
    <w:rsid w:val="00AB6DBB"/>
    <w:rsid w:val="00AC1173"/>
    <w:rsid w:val="00AC15E0"/>
    <w:rsid w:val="00AC2AA4"/>
    <w:rsid w:val="00AC30C5"/>
    <w:rsid w:val="00AC46BC"/>
    <w:rsid w:val="00AD22B5"/>
    <w:rsid w:val="00AD24AE"/>
    <w:rsid w:val="00AD27E4"/>
    <w:rsid w:val="00AD3392"/>
    <w:rsid w:val="00AD38E0"/>
    <w:rsid w:val="00AD6375"/>
    <w:rsid w:val="00AE0805"/>
    <w:rsid w:val="00AE111A"/>
    <w:rsid w:val="00AE2084"/>
    <w:rsid w:val="00AE24B5"/>
    <w:rsid w:val="00AE3AB9"/>
    <w:rsid w:val="00AE4447"/>
    <w:rsid w:val="00AE44D3"/>
    <w:rsid w:val="00AE554D"/>
    <w:rsid w:val="00AE5622"/>
    <w:rsid w:val="00AE7BCA"/>
    <w:rsid w:val="00AF0962"/>
    <w:rsid w:val="00AF3B4B"/>
    <w:rsid w:val="00AF3E72"/>
    <w:rsid w:val="00AF47AB"/>
    <w:rsid w:val="00AF4801"/>
    <w:rsid w:val="00AF4B29"/>
    <w:rsid w:val="00AF5EA7"/>
    <w:rsid w:val="00AF5FD8"/>
    <w:rsid w:val="00B01861"/>
    <w:rsid w:val="00B0275F"/>
    <w:rsid w:val="00B04BAB"/>
    <w:rsid w:val="00B04CEE"/>
    <w:rsid w:val="00B07C06"/>
    <w:rsid w:val="00B101B2"/>
    <w:rsid w:val="00B105BC"/>
    <w:rsid w:val="00B10749"/>
    <w:rsid w:val="00B113D4"/>
    <w:rsid w:val="00B21E31"/>
    <w:rsid w:val="00B24D23"/>
    <w:rsid w:val="00B268A4"/>
    <w:rsid w:val="00B32B01"/>
    <w:rsid w:val="00B33B9E"/>
    <w:rsid w:val="00B36EA5"/>
    <w:rsid w:val="00B37815"/>
    <w:rsid w:val="00B404ED"/>
    <w:rsid w:val="00B4218B"/>
    <w:rsid w:val="00B44F4F"/>
    <w:rsid w:val="00B5138E"/>
    <w:rsid w:val="00B51A56"/>
    <w:rsid w:val="00B525C4"/>
    <w:rsid w:val="00B5723F"/>
    <w:rsid w:val="00B57B67"/>
    <w:rsid w:val="00B60B09"/>
    <w:rsid w:val="00B62FC0"/>
    <w:rsid w:val="00B643B1"/>
    <w:rsid w:val="00B75C1E"/>
    <w:rsid w:val="00B76AB6"/>
    <w:rsid w:val="00B80D32"/>
    <w:rsid w:val="00B81AF0"/>
    <w:rsid w:val="00B8451F"/>
    <w:rsid w:val="00B853D7"/>
    <w:rsid w:val="00B86734"/>
    <w:rsid w:val="00B875E6"/>
    <w:rsid w:val="00B90824"/>
    <w:rsid w:val="00B9240A"/>
    <w:rsid w:val="00B96CFA"/>
    <w:rsid w:val="00BA08F8"/>
    <w:rsid w:val="00BA2DDC"/>
    <w:rsid w:val="00BA353F"/>
    <w:rsid w:val="00BA3ED4"/>
    <w:rsid w:val="00BA6D2B"/>
    <w:rsid w:val="00BB061E"/>
    <w:rsid w:val="00BB2CCE"/>
    <w:rsid w:val="00BC0EEB"/>
    <w:rsid w:val="00BC1035"/>
    <w:rsid w:val="00BC1573"/>
    <w:rsid w:val="00BC618B"/>
    <w:rsid w:val="00BC77D6"/>
    <w:rsid w:val="00BD080A"/>
    <w:rsid w:val="00BD08D9"/>
    <w:rsid w:val="00BD49A7"/>
    <w:rsid w:val="00BD4F64"/>
    <w:rsid w:val="00BD76C5"/>
    <w:rsid w:val="00BE16D0"/>
    <w:rsid w:val="00BE32AE"/>
    <w:rsid w:val="00BE4FBD"/>
    <w:rsid w:val="00BF01BE"/>
    <w:rsid w:val="00BF0DE6"/>
    <w:rsid w:val="00BF165C"/>
    <w:rsid w:val="00BF2433"/>
    <w:rsid w:val="00BF2AA4"/>
    <w:rsid w:val="00BF4C6F"/>
    <w:rsid w:val="00BF58AC"/>
    <w:rsid w:val="00C01A28"/>
    <w:rsid w:val="00C0301A"/>
    <w:rsid w:val="00C1089F"/>
    <w:rsid w:val="00C1585B"/>
    <w:rsid w:val="00C1602E"/>
    <w:rsid w:val="00C17385"/>
    <w:rsid w:val="00C2054D"/>
    <w:rsid w:val="00C23904"/>
    <w:rsid w:val="00C23F13"/>
    <w:rsid w:val="00C265D8"/>
    <w:rsid w:val="00C2666E"/>
    <w:rsid w:val="00C270FE"/>
    <w:rsid w:val="00C2757F"/>
    <w:rsid w:val="00C31549"/>
    <w:rsid w:val="00C32918"/>
    <w:rsid w:val="00C3353B"/>
    <w:rsid w:val="00C37DE6"/>
    <w:rsid w:val="00C438FE"/>
    <w:rsid w:val="00C43DA9"/>
    <w:rsid w:val="00C43E42"/>
    <w:rsid w:val="00C4542F"/>
    <w:rsid w:val="00C5086D"/>
    <w:rsid w:val="00C50E0A"/>
    <w:rsid w:val="00C510B4"/>
    <w:rsid w:val="00C51FD2"/>
    <w:rsid w:val="00C526C6"/>
    <w:rsid w:val="00C530C8"/>
    <w:rsid w:val="00C5636B"/>
    <w:rsid w:val="00C57CFD"/>
    <w:rsid w:val="00C57F78"/>
    <w:rsid w:val="00C62A0B"/>
    <w:rsid w:val="00C64804"/>
    <w:rsid w:val="00C67C26"/>
    <w:rsid w:val="00C72398"/>
    <w:rsid w:val="00C741B2"/>
    <w:rsid w:val="00C750D5"/>
    <w:rsid w:val="00C85941"/>
    <w:rsid w:val="00C91F68"/>
    <w:rsid w:val="00C92114"/>
    <w:rsid w:val="00C9254B"/>
    <w:rsid w:val="00C93804"/>
    <w:rsid w:val="00C94092"/>
    <w:rsid w:val="00C949A2"/>
    <w:rsid w:val="00C94FBD"/>
    <w:rsid w:val="00C9575B"/>
    <w:rsid w:val="00C9669A"/>
    <w:rsid w:val="00C9748F"/>
    <w:rsid w:val="00CA084B"/>
    <w:rsid w:val="00CA10EA"/>
    <w:rsid w:val="00CA2F68"/>
    <w:rsid w:val="00CA479B"/>
    <w:rsid w:val="00CA60DE"/>
    <w:rsid w:val="00CA62E6"/>
    <w:rsid w:val="00CB14DA"/>
    <w:rsid w:val="00CB2092"/>
    <w:rsid w:val="00CB2E89"/>
    <w:rsid w:val="00CC2D91"/>
    <w:rsid w:val="00CC3E37"/>
    <w:rsid w:val="00CC4373"/>
    <w:rsid w:val="00CC58C7"/>
    <w:rsid w:val="00CD063A"/>
    <w:rsid w:val="00CD2ABC"/>
    <w:rsid w:val="00CD4371"/>
    <w:rsid w:val="00CD65D8"/>
    <w:rsid w:val="00CD67AE"/>
    <w:rsid w:val="00CE16FA"/>
    <w:rsid w:val="00CE2900"/>
    <w:rsid w:val="00CE371B"/>
    <w:rsid w:val="00CE3F73"/>
    <w:rsid w:val="00CE5583"/>
    <w:rsid w:val="00CF0E5B"/>
    <w:rsid w:val="00CF1451"/>
    <w:rsid w:val="00CF62DC"/>
    <w:rsid w:val="00CF6DFD"/>
    <w:rsid w:val="00CF74FF"/>
    <w:rsid w:val="00D00E39"/>
    <w:rsid w:val="00D0487A"/>
    <w:rsid w:val="00D05F85"/>
    <w:rsid w:val="00D06764"/>
    <w:rsid w:val="00D12630"/>
    <w:rsid w:val="00D1461E"/>
    <w:rsid w:val="00D15F4E"/>
    <w:rsid w:val="00D16F29"/>
    <w:rsid w:val="00D16F3F"/>
    <w:rsid w:val="00D212DE"/>
    <w:rsid w:val="00D21613"/>
    <w:rsid w:val="00D21934"/>
    <w:rsid w:val="00D21F45"/>
    <w:rsid w:val="00D22A7B"/>
    <w:rsid w:val="00D23AD9"/>
    <w:rsid w:val="00D24285"/>
    <w:rsid w:val="00D2529C"/>
    <w:rsid w:val="00D25A4B"/>
    <w:rsid w:val="00D25C82"/>
    <w:rsid w:val="00D26F78"/>
    <w:rsid w:val="00D3659F"/>
    <w:rsid w:val="00D36814"/>
    <w:rsid w:val="00D37242"/>
    <w:rsid w:val="00D4188D"/>
    <w:rsid w:val="00D444C4"/>
    <w:rsid w:val="00D465F6"/>
    <w:rsid w:val="00D5055F"/>
    <w:rsid w:val="00D57D33"/>
    <w:rsid w:val="00D6507E"/>
    <w:rsid w:val="00D66661"/>
    <w:rsid w:val="00D668D8"/>
    <w:rsid w:val="00D7071C"/>
    <w:rsid w:val="00D70DBB"/>
    <w:rsid w:val="00D710EB"/>
    <w:rsid w:val="00D71555"/>
    <w:rsid w:val="00D7159A"/>
    <w:rsid w:val="00D74279"/>
    <w:rsid w:val="00D76C0B"/>
    <w:rsid w:val="00D76FDC"/>
    <w:rsid w:val="00D77501"/>
    <w:rsid w:val="00D77601"/>
    <w:rsid w:val="00D81D07"/>
    <w:rsid w:val="00D8523C"/>
    <w:rsid w:val="00D85DB5"/>
    <w:rsid w:val="00D87EE5"/>
    <w:rsid w:val="00D90042"/>
    <w:rsid w:val="00D90D2E"/>
    <w:rsid w:val="00D92FF6"/>
    <w:rsid w:val="00D94842"/>
    <w:rsid w:val="00DA0192"/>
    <w:rsid w:val="00DA16C6"/>
    <w:rsid w:val="00DA171B"/>
    <w:rsid w:val="00DA7E69"/>
    <w:rsid w:val="00DB02FF"/>
    <w:rsid w:val="00DB135E"/>
    <w:rsid w:val="00DB14D8"/>
    <w:rsid w:val="00DB23D1"/>
    <w:rsid w:val="00DB3263"/>
    <w:rsid w:val="00DB41BD"/>
    <w:rsid w:val="00DB51A2"/>
    <w:rsid w:val="00DB5452"/>
    <w:rsid w:val="00DB6C97"/>
    <w:rsid w:val="00DC0B52"/>
    <w:rsid w:val="00DC262D"/>
    <w:rsid w:val="00DC2DA0"/>
    <w:rsid w:val="00DC50D8"/>
    <w:rsid w:val="00DC59FA"/>
    <w:rsid w:val="00DC6745"/>
    <w:rsid w:val="00DC6DBE"/>
    <w:rsid w:val="00DC7026"/>
    <w:rsid w:val="00DD0AE0"/>
    <w:rsid w:val="00DD113B"/>
    <w:rsid w:val="00DD11FC"/>
    <w:rsid w:val="00DD183A"/>
    <w:rsid w:val="00DD4289"/>
    <w:rsid w:val="00DD4FEB"/>
    <w:rsid w:val="00DD765D"/>
    <w:rsid w:val="00DD7F5E"/>
    <w:rsid w:val="00DE0725"/>
    <w:rsid w:val="00DE194D"/>
    <w:rsid w:val="00DE3C95"/>
    <w:rsid w:val="00DE5D10"/>
    <w:rsid w:val="00DF0A58"/>
    <w:rsid w:val="00DF0E36"/>
    <w:rsid w:val="00DF1EE7"/>
    <w:rsid w:val="00DF2B01"/>
    <w:rsid w:val="00DF4932"/>
    <w:rsid w:val="00DF4A12"/>
    <w:rsid w:val="00DF56C9"/>
    <w:rsid w:val="00E05AA2"/>
    <w:rsid w:val="00E1208B"/>
    <w:rsid w:val="00E1234E"/>
    <w:rsid w:val="00E16F1C"/>
    <w:rsid w:val="00E16F51"/>
    <w:rsid w:val="00E228BD"/>
    <w:rsid w:val="00E26B45"/>
    <w:rsid w:val="00E30629"/>
    <w:rsid w:val="00E30C90"/>
    <w:rsid w:val="00E330F6"/>
    <w:rsid w:val="00E35838"/>
    <w:rsid w:val="00E372B2"/>
    <w:rsid w:val="00E37438"/>
    <w:rsid w:val="00E40551"/>
    <w:rsid w:val="00E40A09"/>
    <w:rsid w:val="00E40D7B"/>
    <w:rsid w:val="00E42460"/>
    <w:rsid w:val="00E45F20"/>
    <w:rsid w:val="00E46959"/>
    <w:rsid w:val="00E50463"/>
    <w:rsid w:val="00E5123A"/>
    <w:rsid w:val="00E53DF9"/>
    <w:rsid w:val="00E55816"/>
    <w:rsid w:val="00E60A8A"/>
    <w:rsid w:val="00E61912"/>
    <w:rsid w:val="00E62736"/>
    <w:rsid w:val="00E62764"/>
    <w:rsid w:val="00E63073"/>
    <w:rsid w:val="00E64116"/>
    <w:rsid w:val="00E671A4"/>
    <w:rsid w:val="00E677E6"/>
    <w:rsid w:val="00E70157"/>
    <w:rsid w:val="00E71943"/>
    <w:rsid w:val="00E72591"/>
    <w:rsid w:val="00E74971"/>
    <w:rsid w:val="00E82A81"/>
    <w:rsid w:val="00E82EC3"/>
    <w:rsid w:val="00E839E8"/>
    <w:rsid w:val="00E83CA6"/>
    <w:rsid w:val="00E85B02"/>
    <w:rsid w:val="00E92C86"/>
    <w:rsid w:val="00E93F65"/>
    <w:rsid w:val="00E947AB"/>
    <w:rsid w:val="00E9536B"/>
    <w:rsid w:val="00EA0403"/>
    <w:rsid w:val="00EA21A2"/>
    <w:rsid w:val="00EA6B8F"/>
    <w:rsid w:val="00EA7F94"/>
    <w:rsid w:val="00EB007E"/>
    <w:rsid w:val="00EB1A24"/>
    <w:rsid w:val="00EB5F10"/>
    <w:rsid w:val="00EC15AB"/>
    <w:rsid w:val="00EC1831"/>
    <w:rsid w:val="00EC4A2E"/>
    <w:rsid w:val="00EC6768"/>
    <w:rsid w:val="00EC75AA"/>
    <w:rsid w:val="00EC779A"/>
    <w:rsid w:val="00ED0084"/>
    <w:rsid w:val="00ED1912"/>
    <w:rsid w:val="00ED1F5D"/>
    <w:rsid w:val="00ED27BE"/>
    <w:rsid w:val="00ED3148"/>
    <w:rsid w:val="00ED3E40"/>
    <w:rsid w:val="00ED4239"/>
    <w:rsid w:val="00ED4748"/>
    <w:rsid w:val="00ED5B34"/>
    <w:rsid w:val="00ED673E"/>
    <w:rsid w:val="00ED6CFF"/>
    <w:rsid w:val="00ED7D2C"/>
    <w:rsid w:val="00EE0E45"/>
    <w:rsid w:val="00EE3415"/>
    <w:rsid w:val="00EE3B2D"/>
    <w:rsid w:val="00EE627F"/>
    <w:rsid w:val="00EE7498"/>
    <w:rsid w:val="00EF046E"/>
    <w:rsid w:val="00EF0BA1"/>
    <w:rsid w:val="00EF129A"/>
    <w:rsid w:val="00EF1E1A"/>
    <w:rsid w:val="00EF4505"/>
    <w:rsid w:val="00EF784B"/>
    <w:rsid w:val="00F0076A"/>
    <w:rsid w:val="00F00E74"/>
    <w:rsid w:val="00F027F6"/>
    <w:rsid w:val="00F02CB4"/>
    <w:rsid w:val="00F03959"/>
    <w:rsid w:val="00F07B28"/>
    <w:rsid w:val="00F13CFA"/>
    <w:rsid w:val="00F170D9"/>
    <w:rsid w:val="00F2013B"/>
    <w:rsid w:val="00F212C5"/>
    <w:rsid w:val="00F21EA7"/>
    <w:rsid w:val="00F225C6"/>
    <w:rsid w:val="00F227C7"/>
    <w:rsid w:val="00F22B99"/>
    <w:rsid w:val="00F22E29"/>
    <w:rsid w:val="00F25F5D"/>
    <w:rsid w:val="00F25FC6"/>
    <w:rsid w:val="00F32934"/>
    <w:rsid w:val="00F33C46"/>
    <w:rsid w:val="00F377C6"/>
    <w:rsid w:val="00F37A64"/>
    <w:rsid w:val="00F4030E"/>
    <w:rsid w:val="00F4099C"/>
    <w:rsid w:val="00F44FE2"/>
    <w:rsid w:val="00F46141"/>
    <w:rsid w:val="00F469B8"/>
    <w:rsid w:val="00F50C0D"/>
    <w:rsid w:val="00F512C5"/>
    <w:rsid w:val="00F51D7A"/>
    <w:rsid w:val="00F52532"/>
    <w:rsid w:val="00F52FDB"/>
    <w:rsid w:val="00F539A4"/>
    <w:rsid w:val="00F55CD2"/>
    <w:rsid w:val="00F56051"/>
    <w:rsid w:val="00F56DF6"/>
    <w:rsid w:val="00F57218"/>
    <w:rsid w:val="00F601A0"/>
    <w:rsid w:val="00F611CA"/>
    <w:rsid w:val="00F617F7"/>
    <w:rsid w:val="00F6210B"/>
    <w:rsid w:val="00F62EF4"/>
    <w:rsid w:val="00F632E8"/>
    <w:rsid w:val="00F635D4"/>
    <w:rsid w:val="00F63DC3"/>
    <w:rsid w:val="00F6421D"/>
    <w:rsid w:val="00F645BB"/>
    <w:rsid w:val="00F7056F"/>
    <w:rsid w:val="00F72503"/>
    <w:rsid w:val="00F74FFE"/>
    <w:rsid w:val="00F75BEE"/>
    <w:rsid w:val="00F75DCB"/>
    <w:rsid w:val="00F801C4"/>
    <w:rsid w:val="00F80395"/>
    <w:rsid w:val="00F80A8F"/>
    <w:rsid w:val="00F80C57"/>
    <w:rsid w:val="00F82116"/>
    <w:rsid w:val="00F85A06"/>
    <w:rsid w:val="00F872AC"/>
    <w:rsid w:val="00F87587"/>
    <w:rsid w:val="00F94423"/>
    <w:rsid w:val="00F96FD6"/>
    <w:rsid w:val="00FA10EA"/>
    <w:rsid w:val="00FA36CB"/>
    <w:rsid w:val="00FA5AF2"/>
    <w:rsid w:val="00FA6708"/>
    <w:rsid w:val="00FB2046"/>
    <w:rsid w:val="00FB283B"/>
    <w:rsid w:val="00FB2EC3"/>
    <w:rsid w:val="00FB479D"/>
    <w:rsid w:val="00FB6564"/>
    <w:rsid w:val="00FB7CC0"/>
    <w:rsid w:val="00FC0872"/>
    <w:rsid w:val="00FC0BF9"/>
    <w:rsid w:val="00FC2165"/>
    <w:rsid w:val="00FC21F1"/>
    <w:rsid w:val="00FC6552"/>
    <w:rsid w:val="00FC6B6D"/>
    <w:rsid w:val="00FC7138"/>
    <w:rsid w:val="00FD1BD6"/>
    <w:rsid w:val="00FD2BFD"/>
    <w:rsid w:val="00FD2C8A"/>
    <w:rsid w:val="00FD2F5C"/>
    <w:rsid w:val="00FD3902"/>
    <w:rsid w:val="00FD49CB"/>
    <w:rsid w:val="00FD4F1B"/>
    <w:rsid w:val="00FD59A9"/>
    <w:rsid w:val="00FD6958"/>
    <w:rsid w:val="00FE1C24"/>
    <w:rsid w:val="00FE2FB3"/>
    <w:rsid w:val="00FE2FCE"/>
    <w:rsid w:val="00FF30DF"/>
    <w:rsid w:val="00FF31F0"/>
    <w:rsid w:val="00FF3834"/>
    <w:rsid w:val="00FF4DA1"/>
    <w:rsid w:val="00FF5CE3"/>
    <w:rsid w:val="00FF5E41"/>
    <w:rsid w:val="00FF6D07"/>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A1171"/>
  <w15:docId w15:val="{FDE88B2B-3CE2-45C7-9955-61F1DA38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7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2764"/>
    <w:pPr>
      <w:tabs>
        <w:tab w:val="center" w:pos="4320"/>
        <w:tab w:val="right" w:pos="8640"/>
      </w:tabs>
    </w:pPr>
  </w:style>
  <w:style w:type="paragraph" w:styleId="Footer">
    <w:name w:val="footer"/>
    <w:basedOn w:val="Normal"/>
    <w:rsid w:val="00E62764"/>
    <w:pPr>
      <w:tabs>
        <w:tab w:val="center" w:pos="4320"/>
        <w:tab w:val="right" w:pos="8640"/>
      </w:tabs>
    </w:pPr>
  </w:style>
  <w:style w:type="paragraph" w:styleId="BodyText">
    <w:name w:val="Body Text"/>
    <w:basedOn w:val="Normal"/>
    <w:rsid w:val="007D0681"/>
    <w:rPr>
      <w:u w:val="single"/>
    </w:rPr>
  </w:style>
  <w:style w:type="paragraph" w:styleId="BalloonText">
    <w:name w:val="Balloon Text"/>
    <w:basedOn w:val="Normal"/>
    <w:semiHidden/>
    <w:rsid w:val="0016142F"/>
    <w:rPr>
      <w:rFonts w:ascii="Tahoma" w:hAnsi="Tahoma" w:cs="Tahoma"/>
      <w:sz w:val="16"/>
      <w:szCs w:val="16"/>
    </w:rPr>
  </w:style>
  <w:style w:type="character" w:styleId="PageNumber">
    <w:name w:val="page number"/>
    <w:basedOn w:val="DefaultParagraphFont"/>
    <w:rsid w:val="003D0F19"/>
  </w:style>
  <w:style w:type="character" w:styleId="Hyperlink">
    <w:name w:val="Hyperlink"/>
    <w:basedOn w:val="DefaultParagraphFont"/>
    <w:rsid w:val="00DB02FF"/>
    <w:rPr>
      <w:color w:val="0000FF"/>
      <w:u w:val="single"/>
    </w:rPr>
  </w:style>
  <w:style w:type="paragraph" w:customStyle="1" w:styleId="Default">
    <w:name w:val="Default"/>
    <w:rsid w:val="009D31F3"/>
    <w:pPr>
      <w:autoSpaceDE w:val="0"/>
      <w:autoSpaceDN w:val="0"/>
      <w:adjustRightInd w:val="0"/>
    </w:pPr>
    <w:rPr>
      <w:color w:val="000000"/>
      <w:sz w:val="24"/>
      <w:szCs w:val="24"/>
    </w:rPr>
  </w:style>
  <w:style w:type="paragraph" w:styleId="ListParagraph">
    <w:name w:val="List Paragraph"/>
    <w:basedOn w:val="Normal"/>
    <w:uiPriority w:val="34"/>
    <w:qFormat/>
    <w:rsid w:val="00021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88F0-DC77-4BFB-8C68-85A6CA2A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Workforce Investment Board of Trumbull County</vt:lpstr>
    </vt:vector>
  </TitlesOfParts>
  <Company>ODJFS</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Investment Board of Trumbull County</dc:title>
  <dc:creator>durchk</dc:creator>
  <cp:lastModifiedBy>Dimitri Liogas</cp:lastModifiedBy>
  <cp:revision>6</cp:revision>
  <cp:lastPrinted>2022-05-18T17:36:00Z</cp:lastPrinted>
  <dcterms:created xsi:type="dcterms:W3CDTF">2022-11-04T14:09:00Z</dcterms:created>
  <dcterms:modified xsi:type="dcterms:W3CDTF">2022-11-07T15:44:00Z</dcterms:modified>
</cp:coreProperties>
</file>