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ABE0" w14:textId="77777777" w:rsidR="00083987" w:rsidRDefault="00083987" w:rsidP="00083987">
      <w:pPr>
        <w:jc w:val="center"/>
        <w:rPr>
          <w:b/>
          <w:bCs/>
        </w:rPr>
      </w:pPr>
      <w:r>
        <w:rPr>
          <w:b/>
          <w:bCs/>
        </w:rPr>
        <w:t xml:space="preserve">NOTICE </w:t>
      </w:r>
    </w:p>
    <w:p w14:paraId="2FEF8C2A" w14:textId="77777777" w:rsidR="00083987" w:rsidRPr="00951D2C" w:rsidRDefault="00083987" w:rsidP="00083987">
      <w:pPr>
        <w:jc w:val="center"/>
        <w:rPr>
          <w:b/>
          <w:bCs/>
          <w:sz w:val="20"/>
          <w:szCs w:val="20"/>
        </w:rPr>
      </w:pPr>
    </w:p>
    <w:p w14:paraId="13E0EE4B" w14:textId="77777777" w:rsidR="00083987" w:rsidRDefault="00083987" w:rsidP="00083987">
      <w:pPr>
        <w:jc w:val="center"/>
        <w:rPr>
          <w:b/>
          <w:bCs/>
        </w:rPr>
      </w:pPr>
      <w:smartTag w:uri="urn:schemas-microsoft-com:office:smarttags" w:element="place">
        <w:smartTag w:uri="urn:schemas-microsoft-com:office:smarttags" w:element="City">
          <w:r>
            <w:rPr>
              <w:b/>
              <w:bCs/>
            </w:rPr>
            <w:t>PUBLIC DEPOSITORIES FOR TRUMBULL COUNTY</w:t>
          </w:r>
        </w:smartTag>
        <w:r>
          <w:rPr>
            <w:b/>
            <w:bCs/>
          </w:rPr>
          <w:t xml:space="preserve">, </w:t>
        </w:r>
        <w:smartTag w:uri="urn:schemas-microsoft-com:office:smarttags" w:element="State">
          <w:r>
            <w:rPr>
              <w:b/>
              <w:bCs/>
            </w:rPr>
            <w:t>OHIO</w:t>
          </w:r>
        </w:smartTag>
      </w:smartTag>
    </w:p>
    <w:p w14:paraId="37226E37" w14:textId="77777777" w:rsidR="00083987" w:rsidRPr="00951D2C" w:rsidRDefault="00083987" w:rsidP="00083987">
      <w:pPr>
        <w:jc w:val="both"/>
        <w:rPr>
          <w:b/>
          <w:bCs/>
          <w:sz w:val="20"/>
          <w:szCs w:val="20"/>
        </w:rPr>
      </w:pPr>
    </w:p>
    <w:p w14:paraId="3EEB0BF2" w14:textId="7E27BA33" w:rsidR="00083987" w:rsidRDefault="00083987" w:rsidP="00083987">
      <w:pPr>
        <w:jc w:val="both"/>
      </w:pPr>
      <w:r>
        <w:t xml:space="preserve">Pursuant to Section 135.31 et. seq. of the Ohio Revised Code, applications will be received by the Board of Trumbull County Commissioners’ Clerk from any eligible institution that might desire to be designated as a public depository of active monies for the County of Trumbull, Ohio.  Applications will be received at the Board of Commissioners’ Office, County Administration Building, 160 High Street, N.W., Warren, Ohio </w:t>
      </w:r>
      <w:r w:rsidRPr="00710067">
        <w:t xml:space="preserve">44481, </w:t>
      </w:r>
      <w:r w:rsidR="00F42A2A" w:rsidRPr="00710067">
        <w:t xml:space="preserve">beginning June 30, </w:t>
      </w:r>
      <w:proofErr w:type="gramStart"/>
      <w:r w:rsidR="00F42A2A" w:rsidRPr="00710067">
        <w:t>2025</w:t>
      </w:r>
      <w:proofErr w:type="gramEnd"/>
      <w:r w:rsidR="00F42A2A" w:rsidRPr="00710067">
        <w:t xml:space="preserve"> and ending</w:t>
      </w:r>
      <w:r w:rsidRPr="00710067">
        <w:t xml:space="preserve"> July 1</w:t>
      </w:r>
      <w:r w:rsidR="002C28BA" w:rsidRPr="00710067">
        <w:t>8</w:t>
      </w:r>
      <w:r w:rsidR="00F42A2A" w:rsidRPr="00710067">
        <w:t>,</w:t>
      </w:r>
      <w:r w:rsidRPr="00710067">
        <w:t xml:space="preserve"> </w:t>
      </w:r>
      <w:proofErr w:type="gramStart"/>
      <w:r w:rsidRPr="00710067">
        <w:t>202</w:t>
      </w:r>
      <w:r w:rsidR="002C28BA" w:rsidRPr="00710067">
        <w:t>5</w:t>
      </w:r>
      <w:proofErr w:type="gramEnd"/>
      <w:r w:rsidRPr="00710067">
        <w:t xml:space="preserve"> at 4:</w:t>
      </w:r>
      <w:r w:rsidR="002C28BA" w:rsidRPr="00710067">
        <w:t>0</w:t>
      </w:r>
      <w:r w:rsidRPr="00710067">
        <w:t>0 p.m., Eastern Daylight Savings Time.</w:t>
      </w:r>
      <w:r w:rsidR="00951D2C">
        <w:t xml:space="preserve"> In accordance with R.C. 135.33(A)(1) and (B), Trumbull County will not accept applications submitted prior to the beginning date or after the deadline. </w:t>
      </w:r>
    </w:p>
    <w:p w14:paraId="5A362631" w14:textId="77777777" w:rsidR="00083987" w:rsidRPr="00951D2C" w:rsidRDefault="00083987" w:rsidP="00083987">
      <w:pPr>
        <w:jc w:val="both"/>
        <w:rPr>
          <w:sz w:val="20"/>
          <w:szCs w:val="20"/>
        </w:rPr>
      </w:pPr>
    </w:p>
    <w:p w14:paraId="28C3E79D" w14:textId="3420654D" w:rsidR="00F42A2A" w:rsidRDefault="00F42A2A" w:rsidP="00083987">
      <w:pPr>
        <w:jc w:val="both"/>
      </w:pPr>
      <w:r w:rsidRPr="00E5560F">
        <w:t>Copies of the Bid Documents are on file in the office of the Trumbull County Commissioners’ Office, 160 High Street, NW, Warren, OH 44481 or they are avail</w:t>
      </w:r>
      <w:r w:rsidR="00710067" w:rsidRPr="00E5560F">
        <w:t>able</w:t>
      </w:r>
      <w:r w:rsidRPr="00E5560F">
        <w:t xml:space="preserve"> online on the Commissioners’ Website under Bid Opportunities in a fillable </w:t>
      </w:r>
      <w:r w:rsidR="00E02646" w:rsidRPr="00E5560F">
        <w:t xml:space="preserve">PDF </w:t>
      </w:r>
      <w:r w:rsidRPr="00E5560F">
        <w:t>format.</w:t>
      </w:r>
    </w:p>
    <w:p w14:paraId="57D2FB23" w14:textId="77777777" w:rsidR="00F42A2A" w:rsidRPr="00951D2C" w:rsidRDefault="00F42A2A" w:rsidP="00083987">
      <w:pPr>
        <w:jc w:val="both"/>
        <w:rPr>
          <w:sz w:val="20"/>
          <w:szCs w:val="20"/>
        </w:rPr>
      </w:pPr>
    </w:p>
    <w:p w14:paraId="6A64197D" w14:textId="3F39165E" w:rsidR="00083987" w:rsidRDefault="00083987" w:rsidP="00083987">
      <w:pPr>
        <w:jc w:val="both"/>
      </w:pPr>
      <w:r>
        <w:t>An amount of $</w:t>
      </w:r>
      <w:r w:rsidR="003D4849">
        <w:t>210</w:t>
      </w:r>
      <w:r>
        <w:t>,000,000.00 has been estimated by the Office of the County Treasurer, to be available for deposit as active monies at any one time during the next four (4) year period, beginning August 31, 202</w:t>
      </w:r>
      <w:r w:rsidR="003D4849">
        <w:t>5</w:t>
      </w:r>
      <w:r>
        <w:t>.</w:t>
      </w:r>
    </w:p>
    <w:p w14:paraId="0188EBBC" w14:textId="274078DE" w:rsidR="00F42A2A" w:rsidRPr="00951D2C" w:rsidRDefault="00F42A2A" w:rsidP="00083987">
      <w:pPr>
        <w:jc w:val="both"/>
        <w:rPr>
          <w:sz w:val="20"/>
          <w:szCs w:val="20"/>
        </w:rPr>
      </w:pPr>
    </w:p>
    <w:p w14:paraId="3E550CEB" w14:textId="5EB4766F" w:rsidR="00083987" w:rsidRDefault="00083987" w:rsidP="00083987">
      <w:pPr>
        <w:jc w:val="both"/>
      </w:pPr>
      <w:r w:rsidRPr="00F265BA">
        <w:t xml:space="preserve">The Board of Trumbull County Commissioners has set July </w:t>
      </w:r>
      <w:r w:rsidR="00F265BA" w:rsidRPr="00F265BA">
        <w:t>30</w:t>
      </w:r>
      <w:r w:rsidRPr="00F265BA">
        <w:t xml:space="preserve">, </w:t>
      </w:r>
      <w:proofErr w:type="gramStart"/>
      <w:r w:rsidRPr="00F265BA">
        <w:t>202</w:t>
      </w:r>
      <w:r w:rsidR="00F265BA" w:rsidRPr="00F265BA">
        <w:t>5</w:t>
      </w:r>
      <w:proofErr w:type="gramEnd"/>
      <w:r w:rsidRPr="00F265BA">
        <w:t xml:space="preserve"> at 10:30 a.</w:t>
      </w:r>
      <w:proofErr w:type="gramStart"/>
      <w:r w:rsidRPr="00F265BA">
        <w:t>m.,</w:t>
      </w:r>
      <w:proofErr w:type="gramEnd"/>
      <w:r w:rsidRPr="00F265BA">
        <w:t xml:space="preserve"> Eastern Daylight Savings Time, as the date and time for the purpose of designating its public depositories of active monies for the next four (4) year period commencing August 31, 202</w:t>
      </w:r>
      <w:r w:rsidR="003D4849" w:rsidRPr="00F265BA">
        <w:t>5</w:t>
      </w:r>
      <w:r w:rsidRPr="00F265BA">
        <w:t>.</w:t>
      </w:r>
    </w:p>
    <w:p w14:paraId="5FDD6FC2" w14:textId="77777777" w:rsidR="00083987" w:rsidRPr="00951D2C" w:rsidRDefault="00083987" w:rsidP="00083987">
      <w:pPr>
        <w:jc w:val="both"/>
        <w:rPr>
          <w:sz w:val="20"/>
          <w:szCs w:val="20"/>
        </w:rPr>
      </w:pPr>
    </w:p>
    <w:p w14:paraId="4D153DE4" w14:textId="71A563CA" w:rsidR="00083987" w:rsidRDefault="00083987" w:rsidP="00083987">
      <w:pPr>
        <w:jc w:val="both"/>
      </w:pPr>
      <w:r>
        <w:t xml:space="preserve">Each eligible institution, in accordance with Section 135.31, et. seq. of the Ohio Revised Code, desiring to be a public depository of such active monies shall make application in writing to the Board of Trumbull County Commissioners.  Such application may specify the maximum amount of such public monies that the applicant desires to receive and have on deposit at any time during the period covered by the designation.  Each application shall be accompanied by a financial statement of the </w:t>
      </w:r>
      <w:r w:rsidR="00951D2C">
        <w:t>application</w:t>
      </w:r>
      <w:r>
        <w:t xml:space="preserve">, under </w:t>
      </w:r>
      <w:proofErr w:type="gramStart"/>
      <w:r>
        <w:t>oath</w:t>
      </w:r>
      <w:proofErr w:type="gramEnd"/>
      <w:r>
        <w:t xml:space="preserve"> of its cashier, treasurer, or other officer as of the date of its latest report to the superintendent of banks or comptroller of the </w:t>
      </w:r>
      <w:proofErr w:type="gramStart"/>
      <w:r>
        <w:t>currency, and</w:t>
      </w:r>
      <w:proofErr w:type="gramEnd"/>
      <w:r>
        <w:t xml:space="preserve"> adjusted to show any changes therein prior to the date of the applicant that shall include a statement of its public and non-public deposits.  Each applicant is also required to agree to abide by the contents of the Trumbull County Investment Policy.</w:t>
      </w:r>
    </w:p>
    <w:p w14:paraId="42F43A8E" w14:textId="77777777" w:rsidR="00083987" w:rsidRPr="00951D2C" w:rsidRDefault="00083987" w:rsidP="00083987">
      <w:pPr>
        <w:jc w:val="both"/>
        <w:rPr>
          <w:sz w:val="20"/>
          <w:szCs w:val="20"/>
        </w:rPr>
      </w:pPr>
    </w:p>
    <w:p w14:paraId="2E77348D" w14:textId="77777777" w:rsidR="00083987" w:rsidRDefault="00083987" w:rsidP="00083987">
      <w:pPr>
        <w:jc w:val="both"/>
      </w:pPr>
      <w:r>
        <w:t>Applications should be sealed and endorsed, “APPLICATION FOR DEPOSIT OF PUBLIC MONIES”.</w:t>
      </w:r>
    </w:p>
    <w:p w14:paraId="621AB507" w14:textId="77777777" w:rsidR="003D4849" w:rsidRPr="00951D2C" w:rsidRDefault="003D4849" w:rsidP="00083987">
      <w:pPr>
        <w:jc w:val="both"/>
        <w:rPr>
          <w:sz w:val="20"/>
          <w:szCs w:val="20"/>
        </w:rPr>
      </w:pPr>
    </w:p>
    <w:p w14:paraId="47D69AD1" w14:textId="77777777" w:rsidR="00083987" w:rsidRDefault="00083987" w:rsidP="00083987">
      <w:pPr>
        <w:jc w:val="both"/>
      </w:pPr>
      <w:r>
        <w:t>BY ORDER OF THE BOARD OF COMMISSIONERS:</w:t>
      </w:r>
    </w:p>
    <w:p w14:paraId="0EFE17C6" w14:textId="77777777" w:rsidR="00083987" w:rsidRDefault="00083987" w:rsidP="00083987">
      <w:pPr>
        <w:jc w:val="both"/>
      </w:pPr>
      <w:smartTag w:uri="urn:schemas-microsoft-com:office:smarttags" w:element="place">
        <w:smartTag w:uri="urn:schemas-microsoft-com:office:smarttags" w:element="City">
          <w:r>
            <w:t>TRUMBULL COUNTY</w:t>
          </w:r>
        </w:smartTag>
        <w:r>
          <w:t xml:space="preserve">, </w:t>
        </w:r>
        <w:smartTag w:uri="urn:schemas-microsoft-com:office:smarttags" w:element="State">
          <w:r>
            <w:t>OHIO</w:t>
          </w:r>
        </w:smartTag>
      </w:smartTag>
    </w:p>
    <w:p w14:paraId="44E2C439" w14:textId="77777777" w:rsidR="00083987" w:rsidRPr="00951D2C" w:rsidRDefault="00083987" w:rsidP="00083987">
      <w:pPr>
        <w:jc w:val="both"/>
        <w:rPr>
          <w:sz w:val="20"/>
          <w:szCs w:val="20"/>
        </w:rPr>
      </w:pPr>
    </w:p>
    <w:p w14:paraId="4A8E8883" w14:textId="2E9CC1FE" w:rsidR="00083987" w:rsidRDefault="003D4849" w:rsidP="00083987">
      <w:pPr>
        <w:jc w:val="both"/>
      </w:pPr>
      <w:r>
        <w:t>Rick Hernandez</w:t>
      </w:r>
      <w:r w:rsidR="00083987">
        <w:t>, President</w:t>
      </w:r>
    </w:p>
    <w:p w14:paraId="5917E035" w14:textId="01E91A1B" w:rsidR="00083987" w:rsidRDefault="003D4849" w:rsidP="00083987">
      <w:pPr>
        <w:jc w:val="both"/>
      </w:pPr>
      <w:r>
        <w:t>Tony Bernard</w:t>
      </w:r>
      <w:r w:rsidR="00083987">
        <w:t>, Commissioner</w:t>
      </w:r>
    </w:p>
    <w:p w14:paraId="04012A33" w14:textId="594D8344" w:rsidR="00083987" w:rsidRDefault="003D4849" w:rsidP="00083987">
      <w:pPr>
        <w:jc w:val="both"/>
      </w:pPr>
      <w:r>
        <w:t>Denny Malloy</w:t>
      </w:r>
      <w:r w:rsidR="00083987">
        <w:t>, Commissioner</w:t>
      </w:r>
    </w:p>
    <w:p w14:paraId="3BBC8AF1" w14:textId="77777777" w:rsidR="00083987" w:rsidRPr="00951D2C" w:rsidRDefault="00083987" w:rsidP="00083987">
      <w:pPr>
        <w:jc w:val="both"/>
        <w:rPr>
          <w:sz w:val="20"/>
          <w:szCs w:val="20"/>
        </w:rPr>
      </w:pPr>
    </w:p>
    <w:p w14:paraId="4B2B2407" w14:textId="17D9DF07" w:rsidR="00083987" w:rsidRDefault="00083987" w:rsidP="00083987">
      <w:pPr>
        <w:jc w:val="both"/>
      </w:pPr>
      <w:r>
        <w:t>BY:</w:t>
      </w:r>
      <w:r>
        <w:tab/>
      </w:r>
      <w:r w:rsidR="003D4849">
        <w:t>Lisa DeNunzio Blair</w:t>
      </w:r>
      <w:r>
        <w:t>, Clerk</w:t>
      </w:r>
    </w:p>
    <w:p w14:paraId="511210A3" w14:textId="77777777" w:rsidR="00083987" w:rsidRPr="00951D2C" w:rsidRDefault="00083987" w:rsidP="00083987">
      <w:pPr>
        <w:jc w:val="both"/>
        <w:rPr>
          <w:sz w:val="20"/>
          <w:szCs w:val="20"/>
        </w:rPr>
      </w:pPr>
    </w:p>
    <w:p w14:paraId="136B8C4A" w14:textId="7153C45D" w:rsidR="00F42A2A" w:rsidRPr="00F42A2A" w:rsidRDefault="00F42A2A" w:rsidP="00F42A2A">
      <w:r w:rsidRPr="00F42A2A">
        <w:t xml:space="preserve">PUBLISH </w:t>
      </w:r>
      <w:r w:rsidR="00E5560F">
        <w:t>TWO</w:t>
      </w:r>
      <w:r w:rsidRPr="00F42A2A">
        <w:t xml:space="preserve"> (</w:t>
      </w:r>
      <w:r w:rsidR="00E5560F">
        <w:t>2</w:t>
      </w:r>
      <w:r w:rsidRPr="00F42A2A">
        <w:t>) TIME</w:t>
      </w:r>
      <w:r w:rsidR="00E5560F">
        <w:t>S</w:t>
      </w:r>
      <w:proofErr w:type="gramStart"/>
      <w:r w:rsidRPr="00F42A2A">
        <w:t xml:space="preserve">:  </w:t>
      </w:r>
      <w:r w:rsidR="00E5560F">
        <w:t>Tribune</w:t>
      </w:r>
      <w:proofErr w:type="gramEnd"/>
      <w:r w:rsidR="00E5560F">
        <w:t xml:space="preserve"> Chronicle</w:t>
      </w:r>
    </w:p>
    <w:p w14:paraId="448B2486" w14:textId="77777777" w:rsidR="00427412" w:rsidRPr="00951D2C" w:rsidRDefault="00427412" w:rsidP="00F42A2A">
      <w:pPr>
        <w:jc w:val="both"/>
        <w:rPr>
          <w:sz w:val="20"/>
          <w:szCs w:val="20"/>
          <w:u w:val="single"/>
        </w:rPr>
      </w:pPr>
    </w:p>
    <w:p w14:paraId="0829E3D0" w14:textId="44B68729" w:rsidR="0032572E" w:rsidRDefault="00E5560F" w:rsidP="00F42A2A">
      <w:pPr>
        <w:jc w:val="both"/>
        <w:rPr>
          <w:u w:val="single"/>
        </w:rPr>
      </w:pPr>
      <w:r>
        <w:rPr>
          <w:u w:val="single"/>
        </w:rPr>
        <w:t>Wednesday</w:t>
      </w:r>
      <w:r w:rsidR="00F42A2A" w:rsidRPr="00F42A2A">
        <w:rPr>
          <w:u w:val="single"/>
        </w:rPr>
        <w:t xml:space="preserve">, </w:t>
      </w:r>
      <w:r w:rsidR="00F42A2A">
        <w:rPr>
          <w:u w:val="single"/>
        </w:rPr>
        <w:t>June 1</w:t>
      </w:r>
      <w:r>
        <w:rPr>
          <w:u w:val="single"/>
        </w:rPr>
        <w:t>1</w:t>
      </w:r>
      <w:r w:rsidR="00F42A2A" w:rsidRPr="00F42A2A">
        <w:rPr>
          <w:u w:val="single"/>
        </w:rPr>
        <w:t>, 2025</w:t>
      </w:r>
    </w:p>
    <w:p w14:paraId="7E0BDF66" w14:textId="77777777" w:rsidR="00E5560F" w:rsidRDefault="00E5560F" w:rsidP="00F42A2A">
      <w:pPr>
        <w:jc w:val="both"/>
        <w:rPr>
          <w:u w:val="single"/>
        </w:rPr>
      </w:pPr>
    </w:p>
    <w:p w14:paraId="45199B46" w14:textId="4DB4E1F6" w:rsidR="00E5560F" w:rsidRPr="00F265BA" w:rsidRDefault="00E5560F" w:rsidP="00F42A2A">
      <w:pPr>
        <w:jc w:val="both"/>
        <w:rPr>
          <w:highlight w:val="yellow"/>
        </w:rPr>
      </w:pPr>
      <w:r>
        <w:rPr>
          <w:u w:val="single"/>
        </w:rPr>
        <w:t>Wednesday, June 18, 2025</w:t>
      </w:r>
    </w:p>
    <w:sectPr w:rsidR="00E5560F" w:rsidRPr="00F265BA" w:rsidSect="0042741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987"/>
    <w:rsid w:val="00083987"/>
    <w:rsid w:val="00266FB9"/>
    <w:rsid w:val="002C28BA"/>
    <w:rsid w:val="0032572E"/>
    <w:rsid w:val="003D4849"/>
    <w:rsid w:val="00427412"/>
    <w:rsid w:val="00710067"/>
    <w:rsid w:val="008C2FEF"/>
    <w:rsid w:val="00951D2C"/>
    <w:rsid w:val="00A62960"/>
    <w:rsid w:val="00CF61F7"/>
    <w:rsid w:val="00D431A9"/>
    <w:rsid w:val="00E02646"/>
    <w:rsid w:val="00E31880"/>
    <w:rsid w:val="00E5560F"/>
    <w:rsid w:val="00F265BA"/>
    <w:rsid w:val="00F42A2A"/>
    <w:rsid w:val="00F4651F"/>
    <w:rsid w:val="00FC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B850602"/>
  <w15:chartTrackingRefBased/>
  <w15:docId w15:val="{C3F2368D-6D3A-4887-8894-D571F212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9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9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9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Trumbull County</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 Godfrey</dc:creator>
  <cp:keywords/>
  <dc:description/>
  <cp:lastModifiedBy>Christina Stein</cp:lastModifiedBy>
  <cp:revision>10</cp:revision>
  <cp:lastPrinted>2021-06-01T16:25:00Z</cp:lastPrinted>
  <dcterms:created xsi:type="dcterms:W3CDTF">2025-06-04T12:42:00Z</dcterms:created>
  <dcterms:modified xsi:type="dcterms:W3CDTF">2025-06-11T18:59:00Z</dcterms:modified>
</cp:coreProperties>
</file>